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E1CA" w14:textId="79B8BC4F" w:rsidR="001A52C2" w:rsidRPr="001A52C2" w:rsidRDefault="001A52C2">
      <w:pPr>
        <w:spacing w:beforeAutospacing="1"/>
        <w:rPr>
          <w:rFonts w:eastAsia="Calibri"/>
          <w:color w:val="000000"/>
        </w:rPr>
      </w:pPr>
      <w:proofErr w:type="spellStart"/>
      <w:r w:rsidRPr="001A52C2">
        <w:rPr>
          <w:rFonts w:eastAsia="Calibri"/>
          <w:color w:val="000000"/>
        </w:rPr>
        <w:t>eFactory</w:t>
      </w:r>
      <w:proofErr w:type="spellEnd"/>
      <w:r w:rsidRPr="001A52C2">
        <w:rPr>
          <w:rFonts w:eastAsia="Calibri"/>
          <w:color w:val="000000"/>
        </w:rPr>
        <w:t xml:space="preserve"> </w:t>
      </w:r>
      <w:r w:rsidR="0021466B">
        <w:rPr>
          <w:rFonts w:eastAsia="Calibri"/>
          <w:color w:val="000000"/>
        </w:rPr>
        <w:t xml:space="preserve">to </w:t>
      </w:r>
      <w:r w:rsidRPr="001A52C2">
        <w:rPr>
          <w:rFonts w:eastAsia="Calibri"/>
          <w:color w:val="000000"/>
        </w:rPr>
        <w:t>expand co-working space into Brick City</w:t>
      </w:r>
    </w:p>
    <w:p w14:paraId="429160A1" w14:textId="196415A7" w:rsidR="001A52C2" w:rsidRPr="001A52C2" w:rsidRDefault="001A52C2">
      <w:pPr>
        <w:spacing w:beforeAutospacing="1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Executive Director Rachel Anderson talks desks, the workforce pipeline and gives a rundown of what exactly comprises IDEA Commons.</w:t>
      </w:r>
    </w:p>
    <w:p w14:paraId="55ADA84E" w14:textId="633745DB" w:rsidR="00A77B3E" w:rsidRPr="001A52C2" w:rsidRDefault="00000000">
      <w:pPr>
        <w:spacing w:beforeAutospacing="1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Announcer (</w:t>
      </w:r>
      <w:hyperlink r:id="rId4" w:history="1">
        <w:r w:rsidRPr="001A52C2">
          <w:rPr>
            <w:rFonts w:eastAsia="Calibri"/>
            <w:color w:val="0000FF"/>
            <w:u w:val="single"/>
          </w:rPr>
          <w:t>00:03</w:t>
        </w:r>
      </w:hyperlink>
      <w:r w:rsidRPr="001A52C2">
        <w:rPr>
          <w:rFonts w:eastAsia="Calibri"/>
          <w:color w:val="000000"/>
        </w:rPr>
        <w:t>):</w:t>
      </w:r>
    </w:p>
    <w:p w14:paraId="021E90FB" w14:textId="77777777" w:rsidR="00A77B3E" w:rsidRPr="001A52C2" w:rsidRDefault="00000000">
      <w:pPr>
        <w:spacing w:before="80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The Missouri State Journal, a weekly program keeping you in touch with Missouri State University.</w:t>
      </w:r>
    </w:p>
    <w:p w14:paraId="69AC9C16" w14:textId="77777777" w:rsidR="00A77B3E" w:rsidRPr="001A52C2" w:rsidRDefault="00000000">
      <w:pPr>
        <w:spacing w:beforeAutospacing="1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Emily Letterman (</w:t>
      </w:r>
      <w:hyperlink r:id="rId5" w:history="1">
        <w:r w:rsidRPr="001A52C2">
          <w:rPr>
            <w:rFonts w:eastAsia="Calibri"/>
            <w:color w:val="0000FF"/>
            <w:u w:val="single"/>
          </w:rPr>
          <w:t>00:09</w:t>
        </w:r>
      </w:hyperlink>
      <w:r w:rsidRPr="001A52C2">
        <w:rPr>
          <w:rFonts w:eastAsia="Calibri"/>
          <w:color w:val="000000"/>
        </w:rPr>
        <w:t>):</w:t>
      </w:r>
    </w:p>
    <w:p w14:paraId="27820840" w14:textId="77777777" w:rsidR="001A52C2" w:rsidRPr="001A52C2" w:rsidRDefault="001A52C2" w:rsidP="001A52C2">
      <w:r w:rsidRPr="001A52C2">
        <w:t xml:space="preserve">Last month, the </w:t>
      </w:r>
      <w:proofErr w:type="spellStart"/>
      <w:r w:rsidRPr="001A52C2">
        <w:t>eFactory</w:t>
      </w:r>
      <w:proofErr w:type="spellEnd"/>
      <w:r w:rsidRPr="001A52C2">
        <w:t xml:space="preserve"> at Missouri State University celebrated its10th anniversary with a party and an announcement: It’s growing. </w:t>
      </w:r>
    </w:p>
    <w:p w14:paraId="42833B6B" w14:textId="77777777" w:rsidR="001A52C2" w:rsidRPr="001A52C2" w:rsidRDefault="001A52C2" w:rsidP="001A52C2"/>
    <w:p w14:paraId="3F8B4C3E" w14:textId="77777777" w:rsidR="001A52C2" w:rsidRPr="001A52C2" w:rsidRDefault="001A52C2" w:rsidP="001A52C2">
      <w:r w:rsidRPr="001A52C2">
        <w:t xml:space="preserve">Starting this month, the </w:t>
      </w:r>
      <w:proofErr w:type="spellStart"/>
      <w:r w:rsidRPr="001A52C2">
        <w:t>eFactory</w:t>
      </w:r>
      <w:proofErr w:type="spellEnd"/>
      <w:r w:rsidRPr="001A52C2">
        <w:t xml:space="preserve"> is expanding its co-working space into Brick City. The move gives more rising professionals and freelancers space to work and grow. It’s a step that signifies the Queen City’s business hub is working – and it is succeeding. </w:t>
      </w:r>
    </w:p>
    <w:p w14:paraId="5DF8AE3A" w14:textId="77777777" w:rsidR="001A52C2" w:rsidRPr="001A52C2" w:rsidRDefault="001A52C2" w:rsidP="001A52C2"/>
    <w:p w14:paraId="2840E0C1" w14:textId="77777777" w:rsidR="001A52C2" w:rsidRPr="001A52C2" w:rsidRDefault="001A52C2" w:rsidP="001A52C2">
      <w:r w:rsidRPr="001A52C2">
        <w:t xml:space="preserve">I’m Emily Letterman. </w:t>
      </w:r>
    </w:p>
    <w:p w14:paraId="5BFB255A" w14:textId="77777777" w:rsidR="001A52C2" w:rsidRPr="001A52C2" w:rsidRDefault="001A52C2" w:rsidP="001A52C2">
      <w:r w:rsidRPr="001A52C2">
        <w:t xml:space="preserve">Today, I’m joined by Rachel Anderson, executive director of the </w:t>
      </w:r>
      <w:proofErr w:type="spellStart"/>
      <w:r w:rsidRPr="001A52C2">
        <w:t>eFactory</w:t>
      </w:r>
      <w:proofErr w:type="spellEnd"/>
      <w:r w:rsidRPr="001A52C2">
        <w:t xml:space="preserve"> at Missouri State University.</w:t>
      </w:r>
    </w:p>
    <w:p w14:paraId="4CD4D459" w14:textId="77777777" w:rsidR="001A52C2" w:rsidRPr="001A52C2" w:rsidRDefault="001A52C2" w:rsidP="001A52C2"/>
    <w:p w14:paraId="1BE32E54" w14:textId="77777777" w:rsidR="001A52C2" w:rsidRPr="001A52C2" w:rsidRDefault="001A52C2" w:rsidP="001A52C2">
      <w:r w:rsidRPr="001A52C2">
        <w:t xml:space="preserve">The </w:t>
      </w:r>
      <w:proofErr w:type="spellStart"/>
      <w:r w:rsidRPr="001A52C2">
        <w:t>eFactory</w:t>
      </w:r>
      <w:proofErr w:type="spellEnd"/>
      <w:r w:rsidRPr="001A52C2">
        <w:t xml:space="preserve"> is located on North Jefferson Avenue in what is known as the IDEA Commons. </w:t>
      </w:r>
    </w:p>
    <w:p w14:paraId="757517BE" w14:textId="77777777" w:rsidR="001A52C2" w:rsidRPr="001A52C2" w:rsidRDefault="001A52C2" w:rsidP="001A52C2">
      <w:r w:rsidRPr="001A52C2">
        <w:t>While this urban innovation district has been around for about 15 years, the concept, the goals and even the physical space area a bit of a word soup, so it is worth taking a moment to run it down.</w:t>
      </w:r>
    </w:p>
    <w:p w14:paraId="254B523D" w14:textId="77777777" w:rsidR="00A77B3E" w:rsidRPr="001A52C2" w:rsidRDefault="00000000">
      <w:pPr>
        <w:spacing w:beforeAutospacing="1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Rachel Anderson (</w:t>
      </w:r>
      <w:hyperlink r:id="rId6" w:history="1">
        <w:r w:rsidRPr="001A52C2">
          <w:rPr>
            <w:rFonts w:eastAsia="Calibri"/>
            <w:color w:val="0000FF"/>
            <w:u w:val="single"/>
          </w:rPr>
          <w:t>00:59</w:t>
        </w:r>
      </w:hyperlink>
      <w:r w:rsidRPr="001A52C2">
        <w:rPr>
          <w:rFonts w:eastAsia="Calibri"/>
          <w:color w:val="000000"/>
        </w:rPr>
        <w:t>):</w:t>
      </w:r>
    </w:p>
    <w:p w14:paraId="71960330" w14:textId="77777777" w:rsidR="001A52C2" w:rsidRDefault="00000000">
      <w:pPr>
        <w:spacing w:before="80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Idea Commons is downtown. It's really 88 acres</w:t>
      </w:r>
      <w:r w:rsidR="001A52C2">
        <w:rPr>
          <w:rFonts w:eastAsia="Calibri"/>
          <w:color w:val="000000"/>
        </w:rPr>
        <w:t xml:space="preserve"> </w:t>
      </w:r>
      <w:r w:rsidRPr="001A52C2">
        <w:rPr>
          <w:rFonts w:eastAsia="Calibri"/>
          <w:color w:val="000000"/>
        </w:rPr>
        <w:t>just north of the square, all the way up to Chestnut Expressway, serving as the government corridor</w:t>
      </w:r>
      <w:r w:rsidR="001A52C2">
        <w:rPr>
          <w:rFonts w:eastAsia="Calibri"/>
          <w:color w:val="000000"/>
        </w:rPr>
        <w:t>.</w:t>
      </w:r>
      <w:r w:rsidRPr="001A52C2">
        <w:rPr>
          <w:rFonts w:eastAsia="Calibri"/>
          <w:color w:val="000000"/>
        </w:rPr>
        <w:t xml:space="preserve"> </w:t>
      </w:r>
      <w:r w:rsidR="001A52C2">
        <w:rPr>
          <w:rFonts w:eastAsia="Calibri"/>
          <w:color w:val="000000"/>
        </w:rPr>
        <w:t>B</w:t>
      </w:r>
      <w:r w:rsidRPr="001A52C2">
        <w:rPr>
          <w:rFonts w:eastAsia="Calibri"/>
          <w:color w:val="000000"/>
        </w:rPr>
        <w:t>uildings that had been, you know, once robust, places of commerce that ha</w:t>
      </w:r>
      <w:r w:rsidR="001A52C2">
        <w:rPr>
          <w:rFonts w:eastAsia="Calibri"/>
          <w:color w:val="000000"/>
        </w:rPr>
        <w:t>d</w:t>
      </w:r>
      <w:r w:rsidRPr="001A52C2">
        <w:rPr>
          <w:rFonts w:eastAsia="Calibri"/>
          <w:color w:val="000000"/>
        </w:rPr>
        <w:t xml:space="preserve"> unfortunately, in the downturn, a lot of </w:t>
      </w:r>
      <w:r w:rsidR="001A52C2">
        <w:rPr>
          <w:rFonts w:eastAsia="Calibri"/>
          <w:color w:val="000000"/>
        </w:rPr>
        <w:t>them</w:t>
      </w:r>
      <w:r w:rsidRPr="001A52C2">
        <w:rPr>
          <w:rFonts w:eastAsia="Calibri"/>
          <w:color w:val="000000"/>
        </w:rPr>
        <w:t xml:space="preserve"> had shuttered. Areas of blight</w:t>
      </w:r>
      <w:r w:rsidR="001A52C2">
        <w:rPr>
          <w:rFonts w:eastAsia="Calibri"/>
          <w:color w:val="000000"/>
        </w:rPr>
        <w:t xml:space="preserve">. </w:t>
      </w:r>
    </w:p>
    <w:p w14:paraId="34C4574F" w14:textId="77777777" w:rsidR="00465438" w:rsidRDefault="00465438">
      <w:pPr>
        <w:spacing w:before="80"/>
        <w:rPr>
          <w:rFonts w:eastAsia="Calibri"/>
          <w:color w:val="000000"/>
        </w:rPr>
      </w:pPr>
    </w:p>
    <w:p w14:paraId="19D80EBF" w14:textId="7265115E" w:rsidR="001A52C2" w:rsidRDefault="001A52C2">
      <w:pPr>
        <w:spacing w:before="80"/>
        <w:rPr>
          <w:rFonts w:eastAsia="Calibri"/>
          <w:color w:val="000000"/>
        </w:rPr>
      </w:pPr>
      <w:r>
        <w:rPr>
          <w:rFonts w:eastAsia="Calibri"/>
          <w:color w:val="000000"/>
        </w:rPr>
        <w:t>(Former Missouri State)</w:t>
      </w:r>
      <w:r w:rsidR="00000000" w:rsidRPr="001A52C2">
        <w:rPr>
          <w:rFonts w:eastAsia="Calibri"/>
          <w:color w:val="000000"/>
        </w:rPr>
        <w:t xml:space="preserve"> President</w:t>
      </w:r>
      <w:r>
        <w:rPr>
          <w:rFonts w:eastAsia="Calibri"/>
          <w:color w:val="000000"/>
        </w:rPr>
        <w:t xml:space="preserve"> (Michael)</w:t>
      </w:r>
      <w:r w:rsidR="00000000" w:rsidRPr="001A52C2">
        <w:rPr>
          <w:rFonts w:eastAsia="Calibri"/>
          <w:color w:val="000000"/>
        </w:rPr>
        <w:t xml:space="preserve"> </w:t>
      </w:r>
      <w:proofErr w:type="spellStart"/>
      <w:r w:rsidR="00465438">
        <w:rPr>
          <w:rFonts w:eastAsia="Calibri"/>
          <w:color w:val="000000"/>
        </w:rPr>
        <w:t>Nitzel</w:t>
      </w:r>
      <w:proofErr w:type="spellEnd"/>
      <w:r w:rsidR="00000000" w:rsidRPr="001A52C2">
        <w:rPr>
          <w:rFonts w:eastAsia="Calibri"/>
          <w:color w:val="000000"/>
        </w:rPr>
        <w:t xml:space="preserve"> at the time really had this vision of how </w:t>
      </w:r>
      <w:proofErr w:type="gramStart"/>
      <w:r w:rsidR="00000000" w:rsidRPr="001A52C2">
        <w:rPr>
          <w:rFonts w:eastAsia="Calibri"/>
          <w:color w:val="000000"/>
        </w:rPr>
        <w:t>could we</w:t>
      </w:r>
      <w:proofErr w:type="gramEnd"/>
      <w:r w:rsidR="00000000" w:rsidRPr="001A52C2">
        <w:rPr>
          <w:rFonts w:eastAsia="Calibri"/>
          <w:color w:val="000000"/>
        </w:rPr>
        <w:t xml:space="preserve"> reinvent this area of downtown, make it a place where students </w:t>
      </w:r>
      <w:proofErr w:type="spellStart"/>
      <w:r w:rsidR="00000000" w:rsidRPr="001A52C2">
        <w:rPr>
          <w:rFonts w:eastAsia="Calibri"/>
          <w:color w:val="000000"/>
        </w:rPr>
        <w:t>can not</w:t>
      </w:r>
      <w:proofErr w:type="spellEnd"/>
      <w:r>
        <w:rPr>
          <w:rFonts w:eastAsia="Calibri"/>
          <w:color w:val="000000"/>
        </w:rPr>
        <w:t xml:space="preserve"> </w:t>
      </w:r>
      <w:r w:rsidR="00000000" w:rsidRPr="001A52C2">
        <w:rPr>
          <w:rFonts w:eastAsia="Calibri"/>
          <w:color w:val="000000"/>
        </w:rPr>
        <w:t>just go to class, but also work alongside companies</w:t>
      </w:r>
      <w:r>
        <w:rPr>
          <w:rFonts w:eastAsia="Calibri"/>
          <w:color w:val="000000"/>
        </w:rPr>
        <w:t xml:space="preserve"> and </w:t>
      </w:r>
      <w:r w:rsidR="00000000" w:rsidRPr="001A52C2">
        <w:rPr>
          <w:rFonts w:eastAsia="Calibri"/>
          <w:color w:val="000000"/>
        </w:rPr>
        <w:t>have this entrepreneurial spirit. So</w:t>
      </w:r>
      <w:r>
        <w:rPr>
          <w:rFonts w:eastAsia="Calibri"/>
          <w:color w:val="000000"/>
        </w:rPr>
        <w:t>,</w:t>
      </w:r>
      <w:r w:rsidR="00000000" w:rsidRPr="001A52C2">
        <w:rPr>
          <w:rFonts w:eastAsia="Calibri"/>
          <w:color w:val="000000"/>
        </w:rPr>
        <w:t xml:space="preserve"> we have really three </w:t>
      </w:r>
      <w:proofErr w:type="gramStart"/>
      <w:r w:rsidR="00000000" w:rsidRPr="001A52C2">
        <w:rPr>
          <w:rFonts w:eastAsia="Calibri"/>
          <w:color w:val="000000"/>
        </w:rPr>
        <w:t>kind</w:t>
      </w:r>
      <w:proofErr w:type="gramEnd"/>
      <w:r w:rsidR="00000000" w:rsidRPr="001A52C2">
        <w:rPr>
          <w:rFonts w:eastAsia="Calibri"/>
          <w:color w:val="000000"/>
        </w:rPr>
        <w:t xml:space="preserve"> of primary areas that the university ha is a lead anchor on. </w:t>
      </w:r>
    </w:p>
    <w:p w14:paraId="67C248A2" w14:textId="77777777" w:rsidR="00465438" w:rsidRDefault="00465438">
      <w:pPr>
        <w:spacing w:before="80"/>
        <w:rPr>
          <w:rFonts w:eastAsia="Calibri"/>
          <w:color w:val="000000"/>
        </w:rPr>
      </w:pPr>
    </w:p>
    <w:p w14:paraId="559EC2D4" w14:textId="5E78D995" w:rsidR="00A77B3E" w:rsidRPr="001A52C2" w:rsidRDefault="00000000">
      <w:pPr>
        <w:spacing w:before="80"/>
        <w:rPr>
          <w:rFonts w:eastAsia="Calibri"/>
          <w:color w:val="000000"/>
        </w:rPr>
      </w:pPr>
      <w:proofErr w:type="gramStart"/>
      <w:r w:rsidRPr="001A52C2">
        <w:rPr>
          <w:rFonts w:eastAsia="Calibri"/>
          <w:color w:val="000000"/>
        </w:rPr>
        <w:t>So</w:t>
      </w:r>
      <w:proofErr w:type="gramEnd"/>
      <w:r w:rsidRPr="001A52C2">
        <w:rPr>
          <w:rFonts w:eastAsia="Calibri"/>
          <w:color w:val="000000"/>
        </w:rPr>
        <w:t xml:space="preserve"> we have Brick City, which is Missouri State's Art and Design Program</w:t>
      </w:r>
      <w:r w:rsidR="001A52C2">
        <w:rPr>
          <w:rFonts w:eastAsia="Calibri"/>
          <w:color w:val="000000"/>
        </w:rPr>
        <w:t xml:space="preserve">. Then </w:t>
      </w:r>
      <w:r w:rsidRPr="001A52C2">
        <w:rPr>
          <w:rFonts w:eastAsia="Calibri"/>
          <w:color w:val="000000"/>
        </w:rPr>
        <w:t xml:space="preserve">the </w:t>
      </w:r>
      <w:proofErr w:type="spellStart"/>
      <w:r w:rsidRPr="001A52C2">
        <w:rPr>
          <w:rFonts w:eastAsia="Calibri"/>
          <w:color w:val="000000"/>
        </w:rPr>
        <w:t>e</w:t>
      </w:r>
      <w:r w:rsidR="001A52C2">
        <w:rPr>
          <w:rFonts w:eastAsia="Calibri"/>
          <w:color w:val="000000"/>
        </w:rPr>
        <w:t>F</w:t>
      </w:r>
      <w:r w:rsidRPr="001A52C2">
        <w:rPr>
          <w:rFonts w:eastAsia="Calibri"/>
          <w:color w:val="000000"/>
        </w:rPr>
        <w:t>actory</w:t>
      </w:r>
      <w:proofErr w:type="spellEnd"/>
      <w:r w:rsidRPr="001A52C2">
        <w:rPr>
          <w:rFonts w:eastAsia="Calibri"/>
          <w:color w:val="000000"/>
        </w:rPr>
        <w:t>. We are home, of course, to our business incubator, business support services. And then across the street, the other side of the silos,</w:t>
      </w:r>
      <w:r w:rsidR="001A52C2">
        <w:rPr>
          <w:rFonts w:eastAsia="Calibri"/>
          <w:color w:val="000000"/>
        </w:rPr>
        <w:t xml:space="preserve"> </w:t>
      </w:r>
      <w:r w:rsidRPr="001A52C2">
        <w:rPr>
          <w:rFonts w:eastAsia="Calibri"/>
          <w:color w:val="000000"/>
        </w:rPr>
        <w:t xml:space="preserve">is the Jordan Valley Innovation Center that just also went through expansion, which is </w:t>
      </w:r>
      <w:proofErr w:type="gramStart"/>
      <w:r w:rsidRPr="001A52C2">
        <w:rPr>
          <w:rFonts w:eastAsia="Calibri"/>
          <w:color w:val="000000"/>
        </w:rPr>
        <w:t>really exciting</w:t>
      </w:r>
      <w:proofErr w:type="gramEnd"/>
      <w:r w:rsidRPr="001A52C2">
        <w:rPr>
          <w:rFonts w:eastAsia="Calibri"/>
          <w:color w:val="000000"/>
        </w:rPr>
        <w:t xml:space="preserve">. </w:t>
      </w:r>
      <w:r w:rsidR="001A52C2">
        <w:rPr>
          <w:rFonts w:eastAsia="Calibri"/>
          <w:color w:val="000000"/>
        </w:rPr>
        <w:t>It has</w:t>
      </w:r>
      <w:r w:rsidRPr="001A52C2">
        <w:rPr>
          <w:rFonts w:eastAsia="Calibri"/>
          <w:color w:val="000000"/>
        </w:rPr>
        <w:t xml:space="preserve"> so</w:t>
      </w:r>
      <w:r w:rsidR="001A52C2">
        <w:rPr>
          <w:rFonts w:eastAsia="Calibri"/>
          <w:color w:val="000000"/>
        </w:rPr>
        <w:t>me</w:t>
      </w:r>
      <w:r w:rsidRPr="001A52C2">
        <w:rPr>
          <w:rFonts w:eastAsia="Calibri"/>
          <w:color w:val="000000"/>
        </w:rPr>
        <w:t xml:space="preserve"> high</w:t>
      </w:r>
      <w:r w:rsidR="001A52C2">
        <w:rPr>
          <w:rFonts w:eastAsia="Calibri"/>
          <w:color w:val="000000"/>
        </w:rPr>
        <w:t>-</w:t>
      </w:r>
      <w:r w:rsidRPr="001A52C2">
        <w:rPr>
          <w:rFonts w:eastAsia="Calibri"/>
          <w:color w:val="000000"/>
        </w:rPr>
        <w:t xml:space="preserve">tech </w:t>
      </w:r>
      <w:r w:rsidR="001A52C2">
        <w:rPr>
          <w:rFonts w:eastAsia="Calibri"/>
          <w:color w:val="000000"/>
        </w:rPr>
        <w:t>R&amp;D</w:t>
      </w:r>
      <w:r w:rsidRPr="001A52C2">
        <w:rPr>
          <w:rFonts w:eastAsia="Calibri"/>
          <w:color w:val="000000"/>
        </w:rPr>
        <w:t xml:space="preserve"> prototyping, working with</w:t>
      </w:r>
      <w:r w:rsidR="001A52C2">
        <w:rPr>
          <w:rFonts w:eastAsia="Calibri"/>
          <w:color w:val="000000"/>
        </w:rPr>
        <w:t xml:space="preserve"> the </w:t>
      </w:r>
      <w:r w:rsidRPr="001A52C2">
        <w:rPr>
          <w:rFonts w:eastAsia="Calibri"/>
          <w:color w:val="000000"/>
        </w:rPr>
        <w:t xml:space="preserve">Department of Defense grants and, and contracts and, and lots of </w:t>
      </w:r>
      <w:proofErr w:type="gramStart"/>
      <w:r w:rsidRPr="001A52C2">
        <w:rPr>
          <w:rFonts w:eastAsia="Calibri"/>
          <w:color w:val="000000"/>
        </w:rPr>
        <w:t>really innovative</w:t>
      </w:r>
      <w:proofErr w:type="gramEnd"/>
      <w:r w:rsidRPr="001A52C2">
        <w:rPr>
          <w:rFonts w:eastAsia="Calibri"/>
          <w:color w:val="000000"/>
        </w:rPr>
        <w:t xml:space="preserve">, exciting things. </w:t>
      </w:r>
    </w:p>
    <w:p w14:paraId="46A52298" w14:textId="77777777" w:rsidR="00A77B3E" w:rsidRPr="001A52C2" w:rsidRDefault="00000000">
      <w:pPr>
        <w:spacing w:beforeAutospacing="1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Emily Letterman (</w:t>
      </w:r>
      <w:hyperlink r:id="rId7" w:history="1">
        <w:r w:rsidRPr="001A52C2">
          <w:rPr>
            <w:rFonts w:eastAsia="Calibri"/>
            <w:color w:val="0000FF"/>
            <w:u w:val="single"/>
          </w:rPr>
          <w:t>02:10</w:t>
        </w:r>
      </w:hyperlink>
      <w:r w:rsidRPr="001A52C2">
        <w:rPr>
          <w:rFonts w:eastAsia="Calibri"/>
          <w:color w:val="000000"/>
        </w:rPr>
        <w:t>):</w:t>
      </w:r>
    </w:p>
    <w:p w14:paraId="482D0A6B" w14:textId="2910418B" w:rsidR="00A77B3E" w:rsidRPr="001A52C2" w:rsidRDefault="00000000">
      <w:pPr>
        <w:spacing w:before="80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lastRenderedPageBreak/>
        <w:t xml:space="preserve">Idea Commons was born out of a shared goal and a need for university expansion. Now the </w:t>
      </w:r>
      <w:proofErr w:type="spellStart"/>
      <w:r w:rsidRPr="001A52C2">
        <w:rPr>
          <w:rFonts w:eastAsia="Calibri"/>
          <w:color w:val="000000"/>
        </w:rPr>
        <w:t>e</w:t>
      </w:r>
      <w:r w:rsidR="00465438">
        <w:rPr>
          <w:rFonts w:eastAsia="Calibri"/>
          <w:color w:val="000000"/>
        </w:rPr>
        <w:t>F</w:t>
      </w:r>
      <w:r w:rsidRPr="001A52C2">
        <w:rPr>
          <w:rFonts w:eastAsia="Calibri"/>
          <w:color w:val="000000"/>
        </w:rPr>
        <w:t>actory</w:t>
      </w:r>
      <w:proofErr w:type="spellEnd"/>
      <w:r w:rsidRPr="001A52C2">
        <w:rPr>
          <w:rFonts w:eastAsia="Calibri"/>
          <w:color w:val="000000"/>
        </w:rPr>
        <w:t xml:space="preserve"> is at 100% capacity and in expansion mode once again.</w:t>
      </w:r>
    </w:p>
    <w:p w14:paraId="02F5859D" w14:textId="77777777" w:rsidR="00A77B3E" w:rsidRPr="001A52C2" w:rsidRDefault="00000000">
      <w:pPr>
        <w:spacing w:beforeAutospacing="1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Rachel Anderson (</w:t>
      </w:r>
      <w:hyperlink r:id="rId8" w:history="1">
        <w:r w:rsidRPr="001A52C2">
          <w:rPr>
            <w:rFonts w:eastAsia="Calibri"/>
            <w:color w:val="0000FF"/>
            <w:u w:val="single"/>
          </w:rPr>
          <w:t>02:22</w:t>
        </w:r>
      </w:hyperlink>
      <w:r w:rsidRPr="001A52C2">
        <w:rPr>
          <w:rFonts w:eastAsia="Calibri"/>
          <w:color w:val="000000"/>
        </w:rPr>
        <w:t>):</w:t>
      </w:r>
    </w:p>
    <w:p w14:paraId="20138A3D" w14:textId="0539641A" w:rsidR="00A77B3E" w:rsidRPr="001A52C2" w:rsidRDefault="00000000">
      <w:pPr>
        <w:spacing w:before="80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So</w:t>
      </w:r>
      <w:r w:rsidR="00465438">
        <w:rPr>
          <w:rFonts w:eastAsia="Calibri"/>
          <w:color w:val="000000"/>
        </w:rPr>
        <w:t>,</w:t>
      </w:r>
      <w:r w:rsidRPr="001A52C2">
        <w:rPr>
          <w:rFonts w:eastAsia="Calibri"/>
          <w:color w:val="000000"/>
        </w:rPr>
        <w:t xml:space="preserve"> we have 45 private offices where people come and work every single day. And co-working space where we serve about 40 members </w:t>
      </w:r>
      <w:proofErr w:type="gramStart"/>
      <w:r w:rsidRPr="001A52C2">
        <w:rPr>
          <w:rFonts w:eastAsia="Calibri"/>
          <w:color w:val="000000"/>
        </w:rPr>
        <w:t>on a monthly basis</w:t>
      </w:r>
      <w:proofErr w:type="gramEnd"/>
      <w:r w:rsidRPr="001A52C2">
        <w:rPr>
          <w:rFonts w:eastAsia="Calibri"/>
          <w:color w:val="000000"/>
        </w:rPr>
        <w:t>. And so</w:t>
      </w:r>
      <w:r w:rsidR="00465438">
        <w:rPr>
          <w:rFonts w:eastAsia="Calibri"/>
          <w:color w:val="000000"/>
        </w:rPr>
        <w:t>,</w:t>
      </w:r>
      <w:r w:rsidRPr="001A52C2">
        <w:rPr>
          <w:rFonts w:eastAsia="Calibri"/>
          <w:color w:val="000000"/>
        </w:rPr>
        <w:t xml:space="preserve"> we have been fully occupied since 2017, even after renovations, believe it or not. Usually in our world, occupancy hovers around 75 to 80%, um, typically even lower when it's affiliated with a university</w:t>
      </w:r>
      <w:r w:rsidR="00465438">
        <w:rPr>
          <w:rFonts w:eastAsia="Calibri"/>
          <w:color w:val="000000"/>
        </w:rPr>
        <w:t>.</w:t>
      </w:r>
    </w:p>
    <w:p w14:paraId="28AB1477" w14:textId="77777777" w:rsidR="00A77B3E" w:rsidRPr="001A52C2" w:rsidRDefault="00000000">
      <w:pPr>
        <w:spacing w:beforeAutospacing="1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Emily Letterman (</w:t>
      </w:r>
      <w:hyperlink r:id="rId9" w:history="1">
        <w:r w:rsidRPr="001A52C2">
          <w:rPr>
            <w:rFonts w:eastAsia="Calibri"/>
            <w:color w:val="0000FF"/>
            <w:u w:val="single"/>
          </w:rPr>
          <w:t>02:47</w:t>
        </w:r>
      </w:hyperlink>
      <w:r w:rsidRPr="001A52C2">
        <w:rPr>
          <w:rFonts w:eastAsia="Calibri"/>
          <w:color w:val="000000"/>
        </w:rPr>
        <w:t>):</w:t>
      </w:r>
    </w:p>
    <w:p w14:paraId="463CDC97" w14:textId="42680AF6" w:rsidR="00A77B3E" w:rsidRPr="001A52C2" w:rsidRDefault="00000000">
      <w:pPr>
        <w:spacing w:before="80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Crossing the street and occupying the third floor of building three in Brick City</w:t>
      </w:r>
      <w:r w:rsidR="00465438">
        <w:rPr>
          <w:rFonts w:eastAsia="Calibri"/>
          <w:color w:val="000000"/>
        </w:rPr>
        <w:t>,</w:t>
      </w:r>
      <w:r w:rsidRPr="001A52C2">
        <w:rPr>
          <w:rFonts w:eastAsia="Calibri"/>
          <w:color w:val="000000"/>
        </w:rPr>
        <w:t xml:space="preserve"> Anderson said the previous tenant left an ideal setup.</w:t>
      </w:r>
    </w:p>
    <w:p w14:paraId="27E77203" w14:textId="77777777" w:rsidR="00A77B3E" w:rsidRPr="001A52C2" w:rsidRDefault="00000000">
      <w:pPr>
        <w:spacing w:beforeAutospacing="1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Rachel Anderson (</w:t>
      </w:r>
      <w:hyperlink r:id="rId10" w:history="1">
        <w:r w:rsidRPr="001A52C2">
          <w:rPr>
            <w:rFonts w:eastAsia="Calibri"/>
            <w:color w:val="0000FF"/>
            <w:u w:val="single"/>
          </w:rPr>
          <w:t>02:55</w:t>
        </w:r>
      </w:hyperlink>
      <w:r w:rsidRPr="001A52C2">
        <w:rPr>
          <w:rFonts w:eastAsia="Calibri"/>
          <w:color w:val="000000"/>
        </w:rPr>
        <w:t>):</w:t>
      </w:r>
    </w:p>
    <w:p w14:paraId="750D98CE" w14:textId="5B523C65" w:rsidR="00A77B3E" w:rsidRPr="001A52C2" w:rsidRDefault="00000000">
      <w:pPr>
        <w:spacing w:before="80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It was formerly home to the Marlin Advertising Agency. And when Marl</w:t>
      </w:r>
      <w:r w:rsidR="00465438">
        <w:rPr>
          <w:rFonts w:eastAsia="Calibri"/>
          <w:color w:val="000000"/>
        </w:rPr>
        <w:t>i</w:t>
      </w:r>
      <w:r w:rsidRPr="001A52C2">
        <w:rPr>
          <w:rFonts w:eastAsia="Calibri"/>
          <w:color w:val="000000"/>
        </w:rPr>
        <w:t xml:space="preserve">n was acquired a few years back, it became a space that was open and, and </w:t>
      </w:r>
      <w:r w:rsidR="00465438">
        <w:rPr>
          <w:rFonts w:eastAsia="Calibri"/>
          <w:color w:val="000000"/>
        </w:rPr>
        <w:t xml:space="preserve">we </w:t>
      </w:r>
      <w:r w:rsidRPr="001A52C2">
        <w:rPr>
          <w:rFonts w:eastAsia="Calibri"/>
          <w:color w:val="000000"/>
        </w:rPr>
        <w:t>had</w:t>
      </w:r>
      <w:r w:rsidR="00465438">
        <w:rPr>
          <w:rFonts w:eastAsia="Calibri"/>
          <w:color w:val="000000"/>
        </w:rPr>
        <w:t xml:space="preserve"> </w:t>
      </w:r>
      <w:r w:rsidRPr="001A52C2">
        <w:rPr>
          <w:rFonts w:eastAsia="Calibri"/>
          <w:color w:val="000000"/>
        </w:rPr>
        <w:t>a few ideas of what it could be for the university. And we put our name into the hat and</w:t>
      </w:r>
      <w:r w:rsidR="00465438">
        <w:rPr>
          <w:rFonts w:eastAsia="Calibri"/>
          <w:color w:val="000000"/>
        </w:rPr>
        <w:t xml:space="preserve"> t</w:t>
      </w:r>
      <w:r w:rsidRPr="001A52C2">
        <w:rPr>
          <w:rFonts w:eastAsia="Calibri"/>
          <w:color w:val="000000"/>
        </w:rPr>
        <w:t>hought it would be a great place to expand co</w:t>
      </w:r>
      <w:r w:rsidR="00465438">
        <w:rPr>
          <w:rFonts w:eastAsia="Calibri"/>
          <w:color w:val="000000"/>
        </w:rPr>
        <w:t>-</w:t>
      </w:r>
      <w:r w:rsidRPr="001A52C2">
        <w:rPr>
          <w:rFonts w:eastAsia="Calibri"/>
          <w:color w:val="000000"/>
        </w:rPr>
        <w:t xml:space="preserve">working too. It was already designed and outfitted in a space that </w:t>
      </w:r>
      <w:proofErr w:type="gramStart"/>
      <w:r w:rsidRPr="001A52C2">
        <w:rPr>
          <w:rFonts w:eastAsia="Calibri"/>
          <w:color w:val="000000"/>
        </w:rPr>
        <w:t>really conducive</w:t>
      </w:r>
      <w:proofErr w:type="gramEnd"/>
      <w:r w:rsidRPr="001A52C2">
        <w:rPr>
          <w:rFonts w:eastAsia="Calibri"/>
          <w:color w:val="000000"/>
        </w:rPr>
        <w:t xml:space="preserve"> to</w:t>
      </w:r>
      <w:r w:rsidR="00465438">
        <w:rPr>
          <w:rFonts w:eastAsia="Calibri"/>
          <w:color w:val="000000"/>
        </w:rPr>
        <w:t xml:space="preserve"> </w:t>
      </w:r>
      <w:r w:rsidRPr="001A52C2">
        <w:rPr>
          <w:rFonts w:eastAsia="Calibri"/>
          <w:color w:val="000000"/>
        </w:rPr>
        <w:t>co</w:t>
      </w:r>
      <w:r w:rsidR="00465438">
        <w:rPr>
          <w:rFonts w:eastAsia="Calibri"/>
          <w:color w:val="000000"/>
        </w:rPr>
        <w:t>-</w:t>
      </w:r>
      <w:r w:rsidRPr="001A52C2">
        <w:rPr>
          <w:rFonts w:eastAsia="Calibri"/>
          <w:color w:val="000000"/>
        </w:rPr>
        <w:t>working space</w:t>
      </w:r>
      <w:r w:rsidR="00465438">
        <w:rPr>
          <w:rFonts w:eastAsia="Calibri"/>
          <w:color w:val="000000"/>
        </w:rPr>
        <w:t>.</w:t>
      </w:r>
    </w:p>
    <w:p w14:paraId="25AC0E20" w14:textId="77777777" w:rsidR="00A77B3E" w:rsidRPr="001A52C2" w:rsidRDefault="00000000">
      <w:pPr>
        <w:spacing w:beforeAutospacing="1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Emily Letterman (</w:t>
      </w:r>
      <w:hyperlink r:id="rId11" w:history="1">
        <w:r w:rsidRPr="001A52C2">
          <w:rPr>
            <w:rFonts w:eastAsia="Calibri"/>
            <w:color w:val="0000FF"/>
            <w:u w:val="single"/>
          </w:rPr>
          <w:t>03:22</w:t>
        </w:r>
      </w:hyperlink>
      <w:r w:rsidRPr="001A52C2">
        <w:rPr>
          <w:rFonts w:eastAsia="Calibri"/>
          <w:color w:val="000000"/>
        </w:rPr>
        <w:t>):</w:t>
      </w:r>
    </w:p>
    <w:p w14:paraId="54A69BB2" w14:textId="5742B5B4" w:rsidR="00A77B3E" w:rsidRPr="001A52C2" w:rsidRDefault="00000000">
      <w:pPr>
        <w:spacing w:before="80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 xml:space="preserve">With three renovations and an expansion under its belt. Anderson says the </w:t>
      </w:r>
      <w:proofErr w:type="spellStart"/>
      <w:r w:rsidR="00465438">
        <w:rPr>
          <w:rFonts w:eastAsia="Calibri"/>
          <w:color w:val="000000"/>
        </w:rPr>
        <w:t>eF</w:t>
      </w:r>
      <w:r w:rsidRPr="001A52C2">
        <w:rPr>
          <w:rFonts w:eastAsia="Calibri"/>
          <w:color w:val="000000"/>
        </w:rPr>
        <w:t>actory</w:t>
      </w:r>
      <w:proofErr w:type="spellEnd"/>
      <w:r w:rsidRPr="001A52C2">
        <w:rPr>
          <w:rFonts w:eastAsia="Calibri"/>
          <w:color w:val="000000"/>
        </w:rPr>
        <w:t xml:space="preserve"> is now excited to focus on something different for a bit, making connections.</w:t>
      </w:r>
    </w:p>
    <w:p w14:paraId="16AFCCBD" w14:textId="77777777" w:rsidR="00A77B3E" w:rsidRPr="001A52C2" w:rsidRDefault="00000000">
      <w:pPr>
        <w:spacing w:beforeAutospacing="1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Rachel Anderson (</w:t>
      </w:r>
      <w:hyperlink r:id="rId12" w:history="1">
        <w:r w:rsidRPr="001A52C2">
          <w:rPr>
            <w:rFonts w:eastAsia="Calibri"/>
            <w:color w:val="0000FF"/>
            <w:u w:val="single"/>
          </w:rPr>
          <w:t>03:32</w:t>
        </w:r>
      </w:hyperlink>
      <w:r w:rsidRPr="001A52C2">
        <w:rPr>
          <w:rFonts w:eastAsia="Calibri"/>
          <w:color w:val="000000"/>
        </w:rPr>
        <w:t>):</w:t>
      </w:r>
    </w:p>
    <w:p w14:paraId="7E6B2BB8" w14:textId="77777777" w:rsidR="00465438" w:rsidRDefault="00465438">
      <w:pPr>
        <w:spacing w:before="80"/>
        <w:rPr>
          <w:rFonts w:eastAsia="Calibri"/>
          <w:color w:val="000000"/>
        </w:rPr>
      </w:pPr>
      <w:r>
        <w:rPr>
          <w:rFonts w:eastAsia="Calibri"/>
          <w:color w:val="000000"/>
        </w:rPr>
        <w:t>A</w:t>
      </w:r>
      <w:r w:rsidR="00000000" w:rsidRPr="001A52C2">
        <w:rPr>
          <w:rFonts w:eastAsia="Calibri"/>
          <w:color w:val="000000"/>
        </w:rPr>
        <w:t>s part of Missouri State</w:t>
      </w:r>
      <w:r>
        <w:rPr>
          <w:rFonts w:eastAsia="Calibri"/>
          <w:color w:val="000000"/>
        </w:rPr>
        <w:t>’</w:t>
      </w:r>
      <w:r w:rsidR="00000000" w:rsidRPr="001A52C2">
        <w:rPr>
          <w:rFonts w:eastAsia="Calibri"/>
          <w:color w:val="000000"/>
        </w:rPr>
        <w:t xml:space="preserve">s strategic plan, we can help really formalize and make more connections between the university and employers. </w:t>
      </w:r>
      <w:r>
        <w:rPr>
          <w:rFonts w:eastAsia="Calibri"/>
          <w:color w:val="000000"/>
        </w:rPr>
        <w:t>W</w:t>
      </w:r>
      <w:r w:rsidR="00000000" w:rsidRPr="001A52C2">
        <w:rPr>
          <w:rFonts w:eastAsia="Calibri"/>
          <w:color w:val="000000"/>
        </w:rPr>
        <w:t>hether that</w:t>
      </w:r>
      <w:r>
        <w:rPr>
          <w:rFonts w:eastAsia="Calibri"/>
          <w:color w:val="000000"/>
        </w:rPr>
        <w:t>’</w:t>
      </w:r>
      <w:r w:rsidR="00000000" w:rsidRPr="001A52C2">
        <w:rPr>
          <w:rFonts w:eastAsia="Calibri"/>
          <w:color w:val="000000"/>
        </w:rPr>
        <w:t>s course projects where students get to work, you know, alongside employers on real world experiences through a specific semester</w:t>
      </w:r>
      <w:r>
        <w:rPr>
          <w:rFonts w:eastAsia="Calibri"/>
          <w:color w:val="000000"/>
        </w:rPr>
        <w:t>.</w:t>
      </w:r>
      <w:r w:rsidR="00000000" w:rsidRPr="001A52C2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O</w:t>
      </w:r>
      <w:r w:rsidR="00000000" w:rsidRPr="001A52C2">
        <w:rPr>
          <w:rFonts w:eastAsia="Calibri"/>
          <w:color w:val="000000"/>
        </w:rPr>
        <w:t>r maybe it</w:t>
      </w:r>
      <w:r>
        <w:rPr>
          <w:rFonts w:eastAsia="Calibri"/>
          <w:color w:val="000000"/>
        </w:rPr>
        <w:t>’</w:t>
      </w:r>
      <w:r w:rsidR="00000000" w:rsidRPr="001A52C2">
        <w:rPr>
          <w:rFonts w:eastAsia="Calibri"/>
          <w:color w:val="000000"/>
        </w:rPr>
        <w:t>s a professor that has expertise and a specific area that</w:t>
      </w:r>
      <w:r>
        <w:rPr>
          <w:rFonts w:eastAsia="Calibri"/>
          <w:color w:val="000000"/>
        </w:rPr>
        <w:t xml:space="preserve"> </w:t>
      </w:r>
      <w:r w:rsidR="00000000" w:rsidRPr="001A52C2">
        <w:rPr>
          <w:rFonts w:eastAsia="Calibri"/>
          <w:color w:val="000000"/>
        </w:rPr>
        <w:t>can work alongside an employer</w:t>
      </w:r>
      <w:r>
        <w:rPr>
          <w:rFonts w:eastAsia="Calibri"/>
          <w:color w:val="000000"/>
        </w:rPr>
        <w:t>. A</w:t>
      </w:r>
      <w:r w:rsidR="00000000" w:rsidRPr="001A52C2">
        <w:rPr>
          <w:rFonts w:eastAsia="Calibri"/>
          <w:color w:val="000000"/>
        </w:rPr>
        <w:t xml:space="preserve">s well as how can we solve some of these workforce issues that we're seeing employers face. </w:t>
      </w:r>
    </w:p>
    <w:p w14:paraId="729BFE09" w14:textId="77777777" w:rsidR="00465438" w:rsidRDefault="00465438">
      <w:pPr>
        <w:spacing w:before="80"/>
        <w:rPr>
          <w:rFonts w:eastAsia="Calibri"/>
          <w:color w:val="000000"/>
        </w:rPr>
      </w:pPr>
    </w:p>
    <w:p w14:paraId="714E36AA" w14:textId="70792561" w:rsidR="00A77B3E" w:rsidRPr="001A52C2" w:rsidRDefault="00000000">
      <w:pPr>
        <w:spacing w:before="80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And so how can we get students connected earlier in their career here while they're at Missouri State with employers? And then how do we have that be a longer pipeline? So</w:t>
      </w:r>
      <w:r w:rsidR="00465438">
        <w:rPr>
          <w:rFonts w:eastAsia="Calibri"/>
          <w:color w:val="000000"/>
        </w:rPr>
        <w:t>,</w:t>
      </w:r>
      <w:r w:rsidRPr="001A52C2">
        <w:rPr>
          <w:rFonts w:eastAsia="Calibri"/>
          <w:color w:val="000000"/>
        </w:rPr>
        <w:t xml:space="preserve"> I think it's about this, you know, place where opportunities can come to life and, and things can have a dream that you can turn into a reality.</w:t>
      </w:r>
    </w:p>
    <w:p w14:paraId="609406F3" w14:textId="77777777" w:rsidR="00A77B3E" w:rsidRPr="001A52C2" w:rsidRDefault="00000000">
      <w:pPr>
        <w:spacing w:beforeAutospacing="1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Emily Letterman (</w:t>
      </w:r>
      <w:hyperlink r:id="rId13" w:history="1">
        <w:r w:rsidRPr="001A52C2">
          <w:rPr>
            <w:rFonts w:eastAsia="Calibri"/>
            <w:color w:val="0000FF"/>
            <w:u w:val="single"/>
          </w:rPr>
          <w:t>04:25</w:t>
        </w:r>
      </w:hyperlink>
      <w:r w:rsidRPr="001A52C2">
        <w:rPr>
          <w:rFonts w:eastAsia="Calibri"/>
          <w:color w:val="000000"/>
        </w:rPr>
        <w:t>):</w:t>
      </w:r>
    </w:p>
    <w:p w14:paraId="403C321E" w14:textId="4CF3A9F3" w:rsidR="00465438" w:rsidRDefault="00000000">
      <w:pPr>
        <w:spacing w:before="80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 xml:space="preserve">To learn more about coworking space in the </w:t>
      </w:r>
      <w:proofErr w:type="spellStart"/>
      <w:r w:rsidRPr="001A52C2">
        <w:rPr>
          <w:rFonts w:eastAsia="Calibri"/>
          <w:color w:val="000000"/>
        </w:rPr>
        <w:t>e</w:t>
      </w:r>
      <w:r w:rsidR="00465438">
        <w:rPr>
          <w:rFonts w:eastAsia="Calibri"/>
          <w:color w:val="000000"/>
        </w:rPr>
        <w:t>F</w:t>
      </w:r>
      <w:r w:rsidRPr="001A52C2">
        <w:rPr>
          <w:rFonts w:eastAsia="Calibri"/>
          <w:color w:val="000000"/>
        </w:rPr>
        <w:t>actory</w:t>
      </w:r>
      <w:proofErr w:type="spellEnd"/>
      <w:r w:rsidRPr="001A52C2">
        <w:rPr>
          <w:rFonts w:eastAsia="Calibri"/>
          <w:color w:val="000000"/>
        </w:rPr>
        <w:t xml:space="preserve">, visit </w:t>
      </w:r>
      <w:hyperlink r:id="rId14" w:history="1">
        <w:r w:rsidR="00465438" w:rsidRPr="00465438">
          <w:rPr>
            <w:rStyle w:val="Hyperlink"/>
            <w:rFonts w:eastAsia="Calibri"/>
          </w:rPr>
          <w:t>e</w:t>
        </w:r>
        <w:r w:rsidRPr="00465438">
          <w:rPr>
            <w:rStyle w:val="Hyperlink"/>
            <w:rFonts w:eastAsia="Calibri"/>
          </w:rPr>
          <w:t>Factory</w:t>
        </w:r>
        <w:r w:rsidR="00465438" w:rsidRPr="00465438">
          <w:rPr>
            <w:rStyle w:val="Hyperlink"/>
            <w:rFonts w:eastAsia="Calibri"/>
          </w:rPr>
          <w:t>.</w:t>
        </w:r>
        <w:r w:rsidRPr="00465438">
          <w:rPr>
            <w:rStyle w:val="Hyperlink"/>
            <w:rFonts w:eastAsia="Calibri"/>
          </w:rPr>
          <w:t>Missouri</w:t>
        </w:r>
        <w:r w:rsidR="00465438" w:rsidRPr="00465438">
          <w:rPr>
            <w:rStyle w:val="Hyperlink"/>
            <w:rFonts w:eastAsia="Calibri"/>
          </w:rPr>
          <w:t>S</w:t>
        </w:r>
        <w:r w:rsidRPr="00465438">
          <w:rPr>
            <w:rStyle w:val="Hyperlink"/>
            <w:rFonts w:eastAsia="Calibri"/>
          </w:rPr>
          <w:t>tate.edu</w:t>
        </w:r>
      </w:hyperlink>
      <w:r w:rsidRPr="001A52C2">
        <w:rPr>
          <w:rFonts w:eastAsia="Calibri"/>
          <w:color w:val="000000"/>
        </w:rPr>
        <w:t xml:space="preserve">. My guest today has been Rachel Anderson, executive </w:t>
      </w:r>
      <w:r w:rsidR="00465438">
        <w:rPr>
          <w:rFonts w:eastAsia="Calibri"/>
          <w:color w:val="000000"/>
        </w:rPr>
        <w:t>d</w:t>
      </w:r>
      <w:r w:rsidRPr="001A52C2">
        <w:rPr>
          <w:rFonts w:eastAsia="Calibri"/>
          <w:color w:val="000000"/>
        </w:rPr>
        <w:t xml:space="preserve">irector of the </w:t>
      </w:r>
      <w:proofErr w:type="spellStart"/>
      <w:r w:rsidR="00465438">
        <w:rPr>
          <w:rFonts w:eastAsia="Calibri"/>
          <w:color w:val="000000"/>
        </w:rPr>
        <w:t>eF</w:t>
      </w:r>
      <w:r w:rsidRPr="001A52C2">
        <w:rPr>
          <w:rFonts w:eastAsia="Calibri"/>
          <w:color w:val="000000"/>
        </w:rPr>
        <w:t>actory</w:t>
      </w:r>
      <w:proofErr w:type="spellEnd"/>
      <w:r w:rsidRPr="001A52C2">
        <w:rPr>
          <w:rFonts w:eastAsia="Calibri"/>
          <w:color w:val="000000"/>
        </w:rPr>
        <w:t xml:space="preserve">. </w:t>
      </w:r>
    </w:p>
    <w:p w14:paraId="2E802331" w14:textId="77777777" w:rsidR="00465438" w:rsidRDefault="00465438">
      <w:pPr>
        <w:spacing w:before="80"/>
        <w:rPr>
          <w:rFonts w:eastAsia="Calibri"/>
          <w:color w:val="000000"/>
        </w:rPr>
      </w:pPr>
    </w:p>
    <w:p w14:paraId="29DB8766" w14:textId="05B44DA5" w:rsidR="00A77B3E" w:rsidRPr="001A52C2" w:rsidRDefault="00000000">
      <w:pPr>
        <w:spacing w:before="80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I</w:t>
      </w:r>
      <w:r w:rsidR="00465438">
        <w:rPr>
          <w:rFonts w:eastAsia="Calibri"/>
          <w:color w:val="000000"/>
        </w:rPr>
        <w:t>’</w:t>
      </w:r>
      <w:r w:rsidRPr="001A52C2">
        <w:rPr>
          <w:rFonts w:eastAsia="Calibri"/>
          <w:color w:val="000000"/>
        </w:rPr>
        <w:t>m Emily Letterman for the Missouri State Journal.</w:t>
      </w:r>
    </w:p>
    <w:p w14:paraId="65E615D7" w14:textId="77777777" w:rsidR="00A77B3E" w:rsidRPr="001A52C2" w:rsidRDefault="00000000">
      <w:pPr>
        <w:spacing w:beforeAutospacing="1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lastRenderedPageBreak/>
        <w:t>Announcer (</w:t>
      </w:r>
      <w:hyperlink r:id="rId15" w:history="1">
        <w:r w:rsidRPr="001A52C2">
          <w:rPr>
            <w:rFonts w:eastAsia="Calibri"/>
            <w:color w:val="0000FF"/>
            <w:u w:val="single"/>
          </w:rPr>
          <w:t>04:39</w:t>
        </w:r>
      </w:hyperlink>
      <w:r w:rsidRPr="001A52C2">
        <w:rPr>
          <w:rFonts w:eastAsia="Calibri"/>
          <w:color w:val="000000"/>
        </w:rPr>
        <w:t>):</w:t>
      </w:r>
    </w:p>
    <w:p w14:paraId="46E0C560" w14:textId="1D5B26FE" w:rsidR="00A77B3E" w:rsidRPr="001A52C2" w:rsidRDefault="00000000">
      <w:pPr>
        <w:spacing w:before="80"/>
        <w:rPr>
          <w:rFonts w:eastAsia="Calibri"/>
          <w:color w:val="000000"/>
        </w:rPr>
      </w:pPr>
      <w:r w:rsidRPr="001A52C2">
        <w:rPr>
          <w:rFonts w:eastAsia="Calibri"/>
          <w:color w:val="000000"/>
        </w:rPr>
        <w:t>For more information, contact the Office of Strategic Communication at 417</w:t>
      </w:r>
      <w:r w:rsidR="00465438">
        <w:rPr>
          <w:rFonts w:eastAsia="Calibri"/>
          <w:color w:val="000000"/>
        </w:rPr>
        <w:t>-</w:t>
      </w:r>
      <w:r w:rsidRPr="001A52C2">
        <w:rPr>
          <w:rFonts w:eastAsia="Calibri"/>
          <w:color w:val="000000"/>
        </w:rPr>
        <w:t>836</w:t>
      </w:r>
      <w:r w:rsidR="00465438">
        <w:rPr>
          <w:rFonts w:eastAsia="Calibri"/>
          <w:color w:val="000000"/>
        </w:rPr>
        <w:t>-6</w:t>
      </w:r>
      <w:r w:rsidRPr="001A52C2">
        <w:rPr>
          <w:rFonts w:eastAsia="Calibri"/>
          <w:color w:val="000000"/>
        </w:rPr>
        <w:t>397. The Missouri State Journal is available online@ksmu.org.</w:t>
      </w:r>
    </w:p>
    <w:p w14:paraId="3800DFC6" w14:textId="77777777" w:rsidR="00A77B3E" w:rsidRPr="001A52C2" w:rsidRDefault="00A77B3E">
      <w:pPr>
        <w:spacing w:before="80"/>
        <w:rPr>
          <w:rFonts w:eastAsia="Calibri"/>
          <w:color w:val="000000"/>
        </w:rPr>
      </w:pPr>
    </w:p>
    <w:sectPr w:rsidR="00A77B3E" w:rsidRPr="001A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A52C2"/>
    <w:rsid w:val="0021466B"/>
    <w:rsid w:val="00465438"/>
    <w:rsid w:val="009C41C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528DC35"/>
  <w15:docId w15:val="{44217D1E-6087-1E47-92B5-3DDD3150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54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mi.com/editor/t/t_0qQ0uNfZFqtMoNn1uoTGZuDHh1jzhE3LdNtZ3PMYMtfxFVdk4HDxVpiu4ZyFU_1XmQKyBaaHG8YTHAR22WFDAIgb8?loadFrom=DocumentDeeplink" TargetMode="External"/><Relationship Id="rId13" Type="http://schemas.openxmlformats.org/officeDocument/2006/relationships/hyperlink" Target="https://www.temi.com/editor/t/t_0qQ0uNfZFqtMoNn1uoTGZuDHh1jzhE3LdNtZ3PMYMtfxFVdk4HDxVpiu4ZyFU_1XmQKyBaaHG8YTHAR22WFDAIgb8?loadFrom=DocumentDeep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mi.com/editor/t/t_0qQ0uNfZFqtMoNn1uoTGZuDHh1jzhE3LdNtZ3PMYMtfxFVdk4HDxVpiu4ZyFU_1XmQKyBaaHG8YTHAR22WFDAIgb8?loadFrom=DocumentDeeplink" TargetMode="External"/><Relationship Id="rId12" Type="http://schemas.openxmlformats.org/officeDocument/2006/relationships/hyperlink" Target="https://www.temi.com/editor/t/t_0qQ0uNfZFqtMoNn1uoTGZuDHh1jzhE3LdNtZ3PMYMtfxFVdk4HDxVpiu4ZyFU_1XmQKyBaaHG8YTHAR22WFDAIgb8?loadFrom=DocumentDeepli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emi.com/editor/t/t_0qQ0uNfZFqtMoNn1uoTGZuDHh1jzhE3LdNtZ3PMYMtfxFVdk4HDxVpiu4ZyFU_1XmQKyBaaHG8YTHAR22WFDAIgb8?loadFrom=DocumentDeeplink" TargetMode="External"/><Relationship Id="rId11" Type="http://schemas.openxmlformats.org/officeDocument/2006/relationships/hyperlink" Target="https://www.temi.com/editor/t/t_0qQ0uNfZFqtMoNn1uoTGZuDHh1jzhE3LdNtZ3PMYMtfxFVdk4HDxVpiu4ZyFU_1XmQKyBaaHG8YTHAR22WFDAIgb8?loadFrom=DocumentDeeplink" TargetMode="External"/><Relationship Id="rId5" Type="http://schemas.openxmlformats.org/officeDocument/2006/relationships/hyperlink" Target="https://www.temi.com/editor/t/t_0qQ0uNfZFqtMoNn1uoTGZuDHh1jzhE3LdNtZ3PMYMtfxFVdk4HDxVpiu4ZyFU_1XmQKyBaaHG8YTHAR22WFDAIgb8?loadFrom=DocumentDeeplink" TargetMode="External"/><Relationship Id="rId15" Type="http://schemas.openxmlformats.org/officeDocument/2006/relationships/hyperlink" Target="https://www.temi.com/editor/t/t_0qQ0uNfZFqtMoNn1uoTGZuDHh1jzhE3LdNtZ3PMYMtfxFVdk4HDxVpiu4ZyFU_1XmQKyBaaHG8YTHAR22WFDAIgb8?loadFrom=DocumentDeeplink" TargetMode="External"/><Relationship Id="rId10" Type="http://schemas.openxmlformats.org/officeDocument/2006/relationships/hyperlink" Target="https://www.temi.com/editor/t/t_0qQ0uNfZFqtMoNn1uoTGZuDHh1jzhE3LdNtZ3PMYMtfxFVdk4HDxVpiu4ZyFU_1XmQKyBaaHG8YTHAR22WFDAIgb8?loadFrom=DocumentDeeplink" TargetMode="External"/><Relationship Id="rId4" Type="http://schemas.openxmlformats.org/officeDocument/2006/relationships/hyperlink" Target="https://www.temi.com/editor/t/t_0qQ0uNfZFqtMoNn1uoTGZuDHh1jzhE3LdNtZ3PMYMtfxFVdk4HDxVpiu4ZyFU_1XmQKyBaaHG8YTHAR22WFDAIgb8?loadFrom=DocumentDeeplink" TargetMode="External"/><Relationship Id="rId9" Type="http://schemas.openxmlformats.org/officeDocument/2006/relationships/hyperlink" Target="https://www.temi.com/editor/t/t_0qQ0uNfZFqtMoNn1uoTGZuDHh1jzhE3LdNtZ3PMYMtfxFVdk4HDxVpiu4ZyFU_1XmQKyBaaHG8YTHAR22WFDAIgb8?loadFrom=DocumentDeeplink" TargetMode="External"/><Relationship Id="rId14" Type="http://schemas.openxmlformats.org/officeDocument/2006/relationships/hyperlink" Target="http://efactory.missouri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Letterman, Emily R</cp:lastModifiedBy>
  <cp:revision>4</cp:revision>
  <dcterms:created xsi:type="dcterms:W3CDTF">2023-07-31T20:21:00Z</dcterms:created>
  <dcterms:modified xsi:type="dcterms:W3CDTF">2023-08-01T16:36:00Z</dcterms:modified>
</cp:coreProperties>
</file>