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Missouri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Missouri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icebreaker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Nikki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Donaldson.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Missouri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Missouri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Holly Holladay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veracious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pre-COVID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creatures.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demonized,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boogeyman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portrayed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Holly Holladay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Netflix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Holly Holladay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Nielsen,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unquote,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isolating.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television.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Holly Holladay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sneaky,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rom-coms,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semester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monologue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unapologetically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enthusiastically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Holly Holladay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Nikki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Donaldson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Missouri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(417)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836-6397.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Missouri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ksmu.org.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MSJ July 12, 2022 (Completed  06/09/22)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Jun 09,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qHXUoTRMDOebL6fdk-pgt2u57Jv_cVXXL_QIAFWt746FggvbD6Ri9ujq9M0fIlVlS8keuV5gGAnwcocy-GWfxVX-yAA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227F4F4DADD49B1A826D19F2792DD" ma:contentTypeVersion="16" ma:contentTypeDescription="Create a new document." ma:contentTypeScope="" ma:versionID="4e281640fc8f4f08ab6b14d4c7581810">
  <xsd:schema xmlns:xsd="http://www.w3.org/2001/XMLSchema" xmlns:xs="http://www.w3.org/2001/XMLSchema" xmlns:p="http://schemas.microsoft.com/office/2006/metadata/properties" xmlns:ns2="221c4ad8-c4af-4c16-b7c3-72f5df8b1404" xmlns:ns3="3df2ed3c-90ae-43e3-a551-16457cdd60da" targetNamespace="http://schemas.microsoft.com/office/2006/metadata/properties" ma:root="true" ma:fieldsID="c0a307cc2f58d65a8ee2507b9cf885ce" ns2:_="" ns3:_="">
    <xsd:import namespace="221c4ad8-c4af-4c16-b7c3-72f5df8b1404"/>
    <xsd:import namespace="3df2ed3c-90ae-43e3-a551-16457cdd6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c4ad8-c4af-4c16-b7c3-72f5df8b1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2ed3c-90ae-43e3-a551-16457cdd60d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e2862c-50bd-4884-bacd-fd7c3f53a2c1}" ma:internalName="TaxCatchAll" ma:showField="CatchAllData" ma:web="3df2ed3c-90ae-43e3-a551-16457cdd60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1c4ad8-c4af-4c16-b7c3-72f5df8b1404">
      <Terms xmlns="http://schemas.microsoft.com/office/infopath/2007/PartnerControls"/>
    </lcf76f155ced4ddcb4097134ff3c332f>
    <TaxCatchAll xmlns="3df2ed3c-90ae-43e3-a551-16457cdd60da" xsi:nil="true"/>
  </documentManagement>
</p:properties>
</file>

<file path=customXml/itemProps1.xml><?xml version="1.0" encoding="utf-8"?>
<ds:datastoreItem xmlns:ds="http://schemas.openxmlformats.org/officeDocument/2006/customXml" ds:itemID="{F9984296-EA89-4C65-A165-2D9D7E11A512}"/>
</file>

<file path=customXml/itemProps2.xml><?xml version="1.0" encoding="utf-8"?>
<ds:datastoreItem xmlns:ds="http://schemas.openxmlformats.org/officeDocument/2006/customXml" ds:itemID="{A1BEE5AA-0424-42CF-9B15-11237E44C67F}"/>
</file>

<file path=customXml/itemProps3.xml><?xml version="1.0" encoding="utf-8"?>
<ds:datastoreItem xmlns:ds="http://schemas.openxmlformats.org/officeDocument/2006/customXml" ds:itemID="{04DD935C-D58D-4CCD-A69C-55B56FB4C1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0x010100845227F4F4DADD49B1A826D19F2792DD</vt:lpwstr>
  </property>
</Properties>
</file>