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C80E" w14:textId="212E14D0" w:rsidR="00F22E37" w:rsidRDefault="00B01514" w:rsidP="00B01514">
      <w:pPr>
        <w:spacing w:beforeAutospacing="1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</w:rPr>
        <w:t>Announcer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6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00:03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165227DB" w14:textId="345017FB" w:rsidR="00B01514" w:rsidRPr="00F22E37" w:rsidRDefault="00B01514" w:rsidP="00B01514">
      <w:pPr>
        <w:rPr>
          <w:rFonts w:asciiTheme="minorHAnsi" w:hAnsiTheme="minorHAnsi" w:cstheme="minorHAnsi"/>
          <w:sz w:val="22"/>
          <w:szCs w:val="22"/>
        </w:rPr>
      </w:pPr>
      <w:r w:rsidRPr="00F22E37">
        <w:rPr>
          <w:rFonts w:asciiTheme="minorHAnsi" w:hAnsiTheme="minorHAnsi" w:cstheme="minorHAnsi"/>
          <w:sz w:val="22"/>
          <w:szCs w:val="22"/>
        </w:rPr>
        <w:t>The Missouri State Journal, a weekly program, keeping you in touch with Missouri State University.</w:t>
      </w:r>
    </w:p>
    <w:p w14:paraId="1FC0DE34" w14:textId="7FE121B0" w:rsidR="00F22E37" w:rsidRDefault="00F22E37" w:rsidP="00F22E37">
      <w:pPr>
        <w:spacing w:beforeAutospacing="1"/>
        <w:rPr>
          <w:rFonts w:cstheme="minorHAnsi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7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00:10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2C47A2EB" w14:textId="556BB30D" w:rsidR="00F22E37" w:rsidRPr="000D37C7" w:rsidRDefault="00F22E37" w:rsidP="00F22E3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D37C7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r w:rsidRPr="000D37C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Judith </w:t>
        </w:r>
        <w:proofErr w:type="spellStart"/>
        <w:r w:rsidRPr="000D37C7">
          <w:rPr>
            <w:rStyle w:val="Hyperlink"/>
            <w:rFonts w:asciiTheme="minorHAnsi" w:hAnsiTheme="minorHAnsi" w:cstheme="minorHAnsi"/>
            <w:sz w:val="22"/>
            <w:szCs w:val="22"/>
          </w:rPr>
          <w:t>Enyeart</w:t>
        </w:r>
        <w:proofErr w:type="spellEnd"/>
        <w:r w:rsidRPr="000D37C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Reynolds College of Arts and Letters</w:t>
        </w:r>
      </w:hyperlink>
      <w:r w:rsidRPr="000D37C7">
        <w:rPr>
          <w:rFonts w:asciiTheme="minorHAnsi" w:hAnsiTheme="minorHAnsi" w:cstheme="minorHAnsi"/>
          <w:sz w:val="22"/>
          <w:szCs w:val="22"/>
        </w:rPr>
        <w:t xml:space="preserve"> at Missouri State University is a destination campus for the arts. </w:t>
      </w:r>
    </w:p>
    <w:p w14:paraId="5341CF1C" w14:textId="77777777" w:rsidR="00F22E37" w:rsidRPr="000D37C7" w:rsidRDefault="00F22E37" w:rsidP="00F22E3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D37C7">
        <w:rPr>
          <w:rFonts w:asciiTheme="minorHAnsi" w:hAnsiTheme="minorHAnsi" w:cstheme="minorHAnsi"/>
          <w:sz w:val="22"/>
          <w:szCs w:val="22"/>
        </w:rPr>
        <w:t>The college has seven departments: Art and Design; Communication; English; Media, Journalism and Film; Modern and Classical Languages; Music; and Theatre and Dance. It also has five interdisciplinary programs: antiquities; electronic arts; global studies; linguistics; and musical theatre. I’m Emily Yeap.</w:t>
      </w:r>
    </w:p>
    <w:p w14:paraId="73EAB568" w14:textId="77777777" w:rsidR="00F22E37" w:rsidRPr="000D37C7" w:rsidRDefault="00F22E37" w:rsidP="00F22E37">
      <w:pPr>
        <w:spacing w:beforeAutospacing="1"/>
        <w:rPr>
          <w:rFonts w:asciiTheme="minorHAnsi" w:hAnsiTheme="minorHAnsi" w:cstheme="minorHAnsi"/>
          <w:sz w:val="22"/>
          <w:szCs w:val="22"/>
        </w:rPr>
      </w:pPr>
      <w:r w:rsidRPr="000D37C7">
        <w:rPr>
          <w:rFonts w:asciiTheme="minorHAnsi" w:hAnsiTheme="minorHAnsi" w:cstheme="minorHAnsi"/>
          <w:sz w:val="22"/>
          <w:szCs w:val="22"/>
        </w:rPr>
        <w:t xml:space="preserve">Dean </w:t>
      </w:r>
      <w:hyperlink r:id="rId9" w:history="1">
        <w:r w:rsidRPr="000D37C7">
          <w:rPr>
            <w:rStyle w:val="Hyperlink"/>
            <w:rFonts w:asciiTheme="minorHAnsi" w:hAnsiTheme="minorHAnsi" w:cstheme="minorHAnsi"/>
            <w:sz w:val="22"/>
            <w:szCs w:val="22"/>
          </w:rPr>
          <w:t>Dr. Shawn Wahl</w:t>
        </w:r>
      </w:hyperlink>
      <w:r w:rsidRPr="000D37C7">
        <w:rPr>
          <w:rFonts w:asciiTheme="minorHAnsi" w:hAnsiTheme="minorHAnsi" w:cstheme="minorHAnsi"/>
          <w:sz w:val="22"/>
          <w:szCs w:val="22"/>
        </w:rPr>
        <w:t xml:space="preserve"> from the college is my guest today. He’s here to highlight some of its recent accomplishments and upcoming projects and activities. </w:t>
      </w:r>
    </w:p>
    <w:p w14:paraId="50F547EB" w14:textId="77777777" w:rsidR="00F25D88" w:rsidRDefault="00F22E37" w:rsidP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0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00:47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br/>
      </w:r>
      <w:r w:rsidR="00847056">
        <w:rPr>
          <w:rFonts w:ascii="Calibri" w:eastAsia="Calibri" w:hAnsi="Calibri" w:cs="Calibri"/>
          <w:color w:val="000000"/>
          <w:sz w:val="22"/>
        </w:rPr>
        <w:t xml:space="preserve">2021 was certainly an exciting year. Several things that we're </w:t>
      </w:r>
      <w:proofErr w:type="gramStart"/>
      <w:r w:rsidR="00847056">
        <w:rPr>
          <w:rFonts w:ascii="Calibri" w:eastAsia="Calibri" w:hAnsi="Calibri" w:cs="Calibri"/>
          <w:color w:val="000000"/>
          <w:sz w:val="22"/>
        </w:rPr>
        <w:t>really proud</w:t>
      </w:r>
      <w:proofErr w:type="gramEnd"/>
      <w:r w:rsidR="00847056">
        <w:rPr>
          <w:rFonts w:ascii="Calibri" w:eastAsia="Calibri" w:hAnsi="Calibri" w:cs="Calibri"/>
          <w:color w:val="000000"/>
          <w:sz w:val="22"/>
        </w:rPr>
        <w:t xml:space="preserve"> of</w:t>
      </w:r>
      <w:r w:rsidR="00F25D88">
        <w:rPr>
          <w:rFonts w:ascii="Calibri" w:eastAsia="Calibri" w:hAnsi="Calibri" w:cs="Calibri"/>
          <w:color w:val="000000"/>
          <w:sz w:val="22"/>
        </w:rPr>
        <w:t xml:space="preserve"> … w</w:t>
      </w:r>
      <w:r w:rsidR="00847056">
        <w:rPr>
          <w:rFonts w:ascii="Calibri" w:eastAsia="Calibri" w:hAnsi="Calibri" w:cs="Calibri"/>
          <w:color w:val="000000"/>
          <w:sz w:val="22"/>
        </w:rPr>
        <w:t xml:space="preserve">e welcomed the second cohort of scholarship recipients as part of our </w:t>
      </w:r>
      <w:r w:rsidR="00F25D88">
        <w:rPr>
          <w:rFonts w:ascii="Calibri" w:eastAsia="Calibri" w:hAnsi="Calibri" w:cs="Calibri"/>
          <w:color w:val="000000"/>
          <w:sz w:val="22"/>
        </w:rPr>
        <w:t>Reynolds S</w:t>
      </w:r>
      <w:r w:rsidR="00847056">
        <w:rPr>
          <w:rFonts w:ascii="Calibri" w:eastAsia="Calibri" w:hAnsi="Calibri" w:cs="Calibri"/>
          <w:color w:val="000000"/>
          <w:sz w:val="22"/>
        </w:rPr>
        <w:t>cholars program. T</w:t>
      </w:r>
      <w:r w:rsidR="00847056">
        <w:rPr>
          <w:rFonts w:ascii="Calibri" w:eastAsia="Calibri" w:hAnsi="Calibri" w:cs="Calibri"/>
          <w:color w:val="000000"/>
          <w:sz w:val="22"/>
        </w:rPr>
        <w:t>hat's a comprehensive scholarship that benefit</w:t>
      </w:r>
      <w:r w:rsidR="00F25D88">
        <w:rPr>
          <w:rFonts w:ascii="Calibri" w:eastAsia="Calibri" w:hAnsi="Calibri" w:cs="Calibri"/>
          <w:color w:val="000000"/>
          <w:sz w:val="22"/>
        </w:rPr>
        <w:t xml:space="preserve"> </w:t>
      </w:r>
      <w:r w:rsidR="00847056">
        <w:rPr>
          <w:rFonts w:ascii="Calibri" w:eastAsia="Calibri" w:hAnsi="Calibri" w:cs="Calibri"/>
          <w:color w:val="000000"/>
          <w:sz w:val="22"/>
        </w:rPr>
        <w:t>all seven departments within the college. We also welcome</w:t>
      </w:r>
      <w:r w:rsidR="00F25D88">
        <w:rPr>
          <w:rFonts w:ascii="Calibri" w:eastAsia="Calibri" w:hAnsi="Calibri" w:cs="Calibri"/>
          <w:color w:val="000000"/>
          <w:sz w:val="22"/>
        </w:rPr>
        <w:t>d</w:t>
      </w:r>
      <w:r w:rsidR="00847056">
        <w:rPr>
          <w:rFonts w:ascii="Calibri" w:eastAsia="Calibri" w:hAnsi="Calibri" w:cs="Calibri"/>
          <w:color w:val="000000"/>
          <w:sz w:val="22"/>
        </w:rPr>
        <w:t xml:space="preserve"> the second cohort of the new MFA and dramatic writing program. This is the sort of program that's part of the </w:t>
      </w:r>
      <w:proofErr w:type="gramStart"/>
      <w:r w:rsidR="00847056">
        <w:rPr>
          <w:rFonts w:ascii="Calibri" w:eastAsia="Calibri" w:hAnsi="Calibri" w:cs="Calibri"/>
          <w:color w:val="000000"/>
          <w:sz w:val="22"/>
        </w:rPr>
        <w:t>long range</w:t>
      </w:r>
      <w:proofErr w:type="gramEnd"/>
      <w:r w:rsidR="00847056">
        <w:rPr>
          <w:rFonts w:ascii="Calibri" w:eastAsia="Calibri" w:hAnsi="Calibri" w:cs="Calibri"/>
          <w:color w:val="000000"/>
          <w:sz w:val="22"/>
        </w:rPr>
        <w:t xml:space="preserve"> plan</w:t>
      </w:r>
      <w:r w:rsidR="00F25D88">
        <w:rPr>
          <w:rFonts w:ascii="Calibri" w:eastAsia="Calibri" w:hAnsi="Calibri" w:cs="Calibri"/>
          <w:color w:val="000000"/>
          <w:sz w:val="22"/>
        </w:rPr>
        <w:t xml:space="preserve"> w</w:t>
      </w:r>
      <w:r w:rsidR="00847056">
        <w:rPr>
          <w:rFonts w:ascii="Calibri" w:eastAsia="Calibri" w:hAnsi="Calibri" w:cs="Calibri"/>
          <w:color w:val="000000"/>
          <w:sz w:val="22"/>
        </w:rPr>
        <w:t xml:space="preserve">hen we're looking </w:t>
      </w:r>
      <w:r w:rsidR="00847056">
        <w:rPr>
          <w:rFonts w:ascii="Calibri" w:eastAsia="Calibri" w:hAnsi="Calibri" w:cs="Calibri"/>
          <w:color w:val="000000"/>
          <w:sz w:val="22"/>
        </w:rPr>
        <w:t xml:space="preserve">at the future of academic programs, we have substantial success </w:t>
      </w:r>
      <w:r w:rsidR="00F25D88">
        <w:rPr>
          <w:rFonts w:ascii="Calibri" w:eastAsia="Calibri" w:hAnsi="Calibri" w:cs="Calibri"/>
          <w:color w:val="000000"/>
          <w:sz w:val="22"/>
        </w:rPr>
        <w:t>in</w:t>
      </w:r>
      <w:r w:rsidR="00847056">
        <w:rPr>
          <w:rFonts w:ascii="Calibri" w:eastAsia="Calibri" w:hAnsi="Calibri" w:cs="Calibri"/>
          <w:color w:val="000000"/>
          <w:sz w:val="22"/>
        </w:rPr>
        <w:t xml:space="preserve"> recruiting graduate students. And </w:t>
      </w:r>
      <w:proofErr w:type="gramStart"/>
      <w:r w:rsidR="00847056">
        <w:rPr>
          <w:rFonts w:ascii="Calibri" w:eastAsia="Calibri" w:hAnsi="Calibri" w:cs="Calibri"/>
          <w:color w:val="000000"/>
          <w:sz w:val="22"/>
        </w:rPr>
        <w:t>so</w:t>
      </w:r>
      <w:proofErr w:type="gramEnd"/>
      <w:r w:rsidR="00847056">
        <w:rPr>
          <w:rFonts w:ascii="Calibri" w:eastAsia="Calibri" w:hAnsi="Calibri" w:cs="Calibri"/>
          <w:color w:val="000000"/>
          <w:sz w:val="22"/>
        </w:rPr>
        <w:t xml:space="preserve"> we saw within the college</w:t>
      </w:r>
      <w:r w:rsidR="00F25D88">
        <w:rPr>
          <w:rFonts w:ascii="Calibri" w:eastAsia="Calibri" w:hAnsi="Calibri" w:cs="Calibri"/>
          <w:color w:val="000000"/>
          <w:sz w:val="22"/>
        </w:rPr>
        <w:t>,</w:t>
      </w:r>
      <w:r w:rsidR="00847056">
        <w:rPr>
          <w:rFonts w:ascii="Calibri" w:eastAsia="Calibri" w:hAnsi="Calibri" w:cs="Calibri"/>
          <w:color w:val="000000"/>
          <w:sz w:val="22"/>
        </w:rPr>
        <w:t xml:space="preserve"> a 10% increase in graduate enrollment. </w:t>
      </w:r>
    </w:p>
    <w:p w14:paraId="36A8A882" w14:textId="71021D3D" w:rsidR="00A77B3E" w:rsidRDefault="00847056" w:rsidP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 few other things that come to mind are related to structures. For example, we have a</w:t>
      </w:r>
      <w:r>
        <w:rPr>
          <w:rFonts w:ascii="Calibri" w:eastAsia="Calibri" w:hAnsi="Calibri" w:cs="Calibri"/>
          <w:color w:val="000000"/>
          <w:sz w:val="22"/>
        </w:rPr>
        <w:t xml:space="preserve"> new student art gallery, we moved it downtown. That space is at 3</w:t>
      </w:r>
      <w:r>
        <w:rPr>
          <w:rFonts w:ascii="Calibri" w:eastAsia="Calibri" w:hAnsi="Calibri" w:cs="Calibri"/>
          <w:color w:val="000000"/>
          <w:sz w:val="22"/>
        </w:rPr>
        <w:t xml:space="preserve">26 </w:t>
      </w:r>
      <w:r w:rsidR="00F25D88">
        <w:rPr>
          <w:rFonts w:ascii="Calibri" w:eastAsia="Calibri" w:hAnsi="Calibri" w:cs="Calibri"/>
          <w:color w:val="000000"/>
          <w:sz w:val="22"/>
        </w:rPr>
        <w:t>N.</w:t>
      </w:r>
      <w:r>
        <w:rPr>
          <w:rFonts w:ascii="Calibri" w:eastAsia="Calibri" w:hAnsi="Calibri" w:cs="Calibri"/>
          <w:color w:val="000000"/>
          <w:sz w:val="22"/>
        </w:rPr>
        <w:t xml:space="preserve"> Booneville. We really are appreciative to Robert and Margaret Corolla for naming the space. It's </w:t>
      </w:r>
      <w:r w:rsidR="00F25D88">
        <w:rPr>
          <w:rFonts w:ascii="Calibri" w:eastAsia="Calibri" w:hAnsi="Calibri" w:cs="Calibri"/>
          <w:color w:val="000000"/>
          <w:sz w:val="22"/>
        </w:rPr>
        <w:t xml:space="preserve">really </w:t>
      </w:r>
      <w:r>
        <w:rPr>
          <w:rFonts w:ascii="Calibri" w:eastAsia="Calibri" w:hAnsi="Calibri" w:cs="Calibri"/>
          <w:color w:val="000000"/>
          <w:sz w:val="22"/>
        </w:rPr>
        <w:t xml:space="preserve">a transformational gift. That's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exciting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because </w:t>
      </w:r>
      <w:r w:rsidR="00F25D88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 xml:space="preserve">rick </w:t>
      </w:r>
      <w:r w:rsidR="00F25D88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>ity and the new stud</w:t>
      </w:r>
      <w:r>
        <w:rPr>
          <w:rFonts w:ascii="Calibri" w:eastAsia="Calibri" w:hAnsi="Calibri" w:cs="Calibri"/>
          <w:color w:val="000000"/>
          <w:sz w:val="22"/>
        </w:rPr>
        <w:t>ent art gallery are part of the vision of the daylighting of Jordan Creek. So that really is a great partnership</w:t>
      </w:r>
      <w:r w:rsidR="00F25D88"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>he university has with downtown Springfield</w:t>
      </w:r>
      <w:r w:rsidR="00F25D88">
        <w:rPr>
          <w:rFonts w:ascii="Calibri" w:eastAsia="Calibri" w:hAnsi="Calibri" w:cs="Calibri"/>
          <w:color w:val="000000"/>
          <w:sz w:val="22"/>
        </w:rPr>
        <w:t>.</w:t>
      </w:r>
    </w:p>
    <w:p w14:paraId="7F55647B" w14:textId="7DF1BE26" w:rsidR="00A77B3E" w:rsidRDefault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1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01:55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09FCBA0C" w14:textId="63612EDC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An official opening for the gallery will take place</w:t>
      </w:r>
      <w:r w:rsidR="00F22E37">
        <w:rPr>
          <w:rFonts w:ascii="Calibri" w:eastAsia="Calibri" w:hAnsi="Calibri" w:cs="Calibri"/>
          <w:color w:val="000000"/>
          <w:sz w:val="22"/>
        </w:rPr>
        <w:t xml:space="preserve"> s</w:t>
      </w:r>
      <w:r>
        <w:rPr>
          <w:rFonts w:ascii="Calibri" w:eastAsia="Calibri" w:hAnsi="Calibri" w:cs="Calibri"/>
          <w:color w:val="000000"/>
          <w:sz w:val="22"/>
        </w:rPr>
        <w:t>oon.</w:t>
      </w:r>
    </w:p>
    <w:p w14:paraId="3F7A1F79" w14:textId="49962C4B" w:rsidR="00A77B3E" w:rsidRDefault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2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01:59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4B1638E0" w14:textId="54265B81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We had a soft opening in 2021</w:t>
      </w:r>
      <w:r>
        <w:rPr>
          <w:rFonts w:ascii="Calibri" w:eastAsia="Calibri" w:hAnsi="Calibri" w:cs="Calibri"/>
          <w:color w:val="000000"/>
          <w:sz w:val="22"/>
        </w:rPr>
        <w:t xml:space="preserve">, but this year we're </w:t>
      </w:r>
      <w:r w:rsidR="00F25D88">
        <w:rPr>
          <w:rFonts w:ascii="Calibri" w:eastAsia="Calibri" w:hAnsi="Calibri" w:cs="Calibri"/>
          <w:color w:val="000000"/>
          <w:sz w:val="22"/>
        </w:rPr>
        <w:t>going to have</w:t>
      </w:r>
      <w:r>
        <w:rPr>
          <w:rFonts w:ascii="Calibri" w:eastAsia="Calibri" w:hAnsi="Calibri" w:cs="Calibri"/>
          <w:color w:val="000000"/>
          <w:sz w:val="22"/>
        </w:rPr>
        <w:t xml:space="preserve"> an official opening at some point in the spring, maybe early summer. So that's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something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that we're looking forward to</w:t>
      </w:r>
      <w:r w:rsidR="00F25D88">
        <w:rPr>
          <w:rFonts w:ascii="Calibri" w:eastAsia="Calibri" w:hAnsi="Calibri" w:cs="Calibri"/>
          <w:color w:val="000000"/>
          <w:sz w:val="22"/>
        </w:rPr>
        <w:t>. S</w:t>
      </w:r>
      <w:r>
        <w:rPr>
          <w:rFonts w:ascii="Calibri" w:eastAsia="Calibri" w:hAnsi="Calibri" w:cs="Calibri"/>
          <w:color w:val="000000"/>
          <w:sz w:val="22"/>
        </w:rPr>
        <w:t>omething else that comes to mind</w:t>
      </w:r>
      <w:r w:rsidR="00F25D88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>s far as structures go</w:t>
      </w:r>
      <w:r w:rsidR="00F25D88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in April of 2021, we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broke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gro</w:t>
      </w:r>
      <w:r>
        <w:rPr>
          <w:rFonts w:ascii="Calibri" w:eastAsia="Calibri" w:hAnsi="Calibri" w:cs="Calibri"/>
          <w:color w:val="000000"/>
          <w:sz w:val="22"/>
        </w:rPr>
        <w:t xml:space="preserve">und on the John Goodman </w:t>
      </w:r>
      <w:r w:rsidR="00F25D88">
        <w:rPr>
          <w:rFonts w:ascii="Calibri" w:eastAsia="Calibri" w:hAnsi="Calibri" w:cs="Calibri"/>
          <w:color w:val="000000"/>
          <w:sz w:val="22"/>
        </w:rPr>
        <w:t>Amphitheatre</w:t>
      </w:r>
      <w:r>
        <w:rPr>
          <w:rFonts w:ascii="Calibri" w:eastAsia="Calibri" w:hAnsi="Calibri" w:cs="Calibri"/>
          <w:color w:val="000000"/>
          <w:sz w:val="22"/>
        </w:rPr>
        <w:t xml:space="preserve">, as well as the Judith </w:t>
      </w:r>
      <w:proofErr w:type="spellStart"/>
      <w:r w:rsidR="00F25D88">
        <w:rPr>
          <w:rFonts w:ascii="Calibri" w:eastAsia="Calibri" w:hAnsi="Calibri" w:cs="Calibri"/>
          <w:color w:val="000000"/>
          <w:sz w:val="22"/>
        </w:rPr>
        <w:t>Enyeart</w:t>
      </w:r>
      <w:proofErr w:type="spellEnd"/>
      <w:r w:rsidR="00F25D88">
        <w:rPr>
          <w:rFonts w:ascii="Calibri" w:eastAsia="Calibri" w:hAnsi="Calibri" w:cs="Calibri"/>
          <w:color w:val="000000"/>
          <w:sz w:val="22"/>
        </w:rPr>
        <w:t xml:space="preserve"> Reynolds A</w:t>
      </w:r>
      <w:r>
        <w:rPr>
          <w:rFonts w:ascii="Calibri" w:eastAsia="Calibri" w:hAnsi="Calibri" w:cs="Calibri"/>
          <w:color w:val="000000"/>
          <w:sz w:val="22"/>
        </w:rPr>
        <w:t xml:space="preserve">rts </w:t>
      </w:r>
      <w:r w:rsidR="00F25D88">
        <w:rPr>
          <w:rFonts w:ascii="Calibri" w:eastAsia="Calibri" w:hAnsi="Calibri" w:cs="Calibri"/>
          <w:color w:val="000000"/>
          <w:sz w:val="22"/>
        </w:rPr>
        <w:t>P</w:t>
      </w:r>
      <w:r>
        <w:rPr>
          <w:rFonts w:ascii="Calibri" w:eastAsia="Calibri" w:hAnsi="Calibri" w:cs="Calibri"/>
          <w:color w:val="000000"/>
          <w:sz w:val="22"/>
        </w:rPr>
        <w:t>ark. And so</w:t>
      </w:r>
      <w:r w:rsidR="009A527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super excited that in the spring of 2022, we are planning to have an official opening of the </w:t>
      </w:r>
      <w:r w:rsidR="009A527B">
        <w:rPr>
          <w:rFonts w:ascii="Calibri" w:eastAsia="Calibri" w:hAnsi="Calibri" w:cs="Calibri"/>
          <w:color w:val="000000"/>
          <w:sz w:val="22"/>
        </w:rPr>
        <w:t>John Goodman Amphitheatre</w:t>
      </w:r>
      <w:r w:rsidR="009A527B">
        <w:rPr>
          <w:rFonts w:ascii="Calibri" w:eastAsia="Calibri" w:hAnsi="Calibri" w:cs="Calibri"/>
          <w:color w:val="000000"/>
          <w:sz w:val="22"/>
        </w:rPr>
        <w:t xml:space="preserve"> and</w:t>
      </w:r>
      <w:r>
        <w:rPr>
          <w:rFonts w:ascii="Calibri" w:eastAsia="Calibri" w:hAnsi="Calibri" w:cs="Calibri"/>
          <w:color w:val="000000"/>
          <w:sz w:val="22"/>
        </w:rPr>
        <w:t xml:space="preserve"> the </w:t>
      </w:r>
      <w:r w:rsidR="009A527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rts </w:t>
      </w:r>
      <w:r w:rsidR="009A527B">
        <w:rPr>
          <w:rFonts w:ascii="Calibri" w:eastAsia="Calibri" w:hAnsi="Calibri" w:cs="Calibri"/>
          <w:color w:val="000000"/>
          <w:sz w:val="22"/>
        </w:rPr>
        <w:t>P</w:t>
      </w:r>
      <w:r>
        <w:rPr>
          <w:rFonts w:ascii="Calibri" w:eastAsia="Calibri" w:hAnsi="Calibri" w:cs="Calibri"/>
          <w:color w:val="000000"/>
          <w:sz w:val="22"/>
        </w:rPr>
        <w:t>ark. And of course, really looking forward to th</w:t>
      </w:r>
      <w:r>
        <w:rPr>
          <w:rFonts w:ascii="Calibri" w:eastAsia="Calibri" w:hAnsi="Calibri" w:cs="Calibri"/>
          <w:color w:val="000000"/>
          <w:sz w:val="22"/>
        </w:rPr>
        <w:t xml:space="preserve">e 60th season of </w:t>
      </w:r>
      <w:r w:rsidR="009A527B">
        <w:rPr>
          <w:rFonts w:ascii="Calibri" w:eastAsia="Calibri" w:hAnsi="Calibri" w:cs="Calibri"/>
          <w:color w:val="000000"/>
          <w:sz w:val="22"/>
        </w:rPr>
        <w:t>Tent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A527B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heat</w:t>
      </w:r>
      <w:r>
        <w:rPr>
          <w:rFonts w:ascii="Calibri" w:eastAsia="Calibri" w:hAnsi="Calibri" w:cs="Calibri"/>
          <w:color w:val="000000"/>
          <w:sz w:val="22"/>
        </w:rPr>
        <w:t>r</w:t>
      </w:r>
      <w:r w:rsidR="009A527B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 xml:space="preserve"> in that new space</w:t>
      </w:r>
      <w:r w:rsidR="009A527B">
        <w:rPr>
          <w:rFonts w:ascii="Calibri" w:eastAsia="Calibri" w:hAnsi="Calibri" w:cs="Calibri"/>
          <w:color w:val="000000"/>
          <w:sz w:val="22"/>
        </w:rPr>
        <w:t>.</w:t>
      </w:r>
    </w:p>
    <w:p w14:paraId="2E90D400" w14:textId="63BF0CD1" w:rsidR="00A77B3E" w:rsidRDefault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3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02:36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0521C9B0" w14:textId="48B2FDA8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Faculty members from the college were successful in obtaining several grants. One was from the </w:t>
      </w:r>
      <w:r w:rsidR="009A527B">
        <w:rPr>
          <w:rFonts w:ascii="Calibri" w:eastAsia="Calibri" w:hAnsi="Calibri" w:cs="Calibri"/>
          <w:color w:val="000000"/>
          <w:sz w:val="22"/>
        </w:rPr>
        <w:t>U.S.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9A527B">
        <w:rPr>
          <w:rFonts w:ascii="Calibri" w:eastAsia="Calibri" w:hAnsi="Calibri" w:cs="Calibri"/>
          <w:color w:val="000000"/>
          <w:sz w:val="22"/>
        </w:rPr>
        <w:t>D</w:t>
      </w:r>
      <w:r>
        <w:rPr>
          <w:rFonts w:ascii="Calibri" w:eastAsia="Calibri" w:hAnsi="Calibri" w:cs="Calibri"/>
          <w:color w:val="000000"/>
          <w:sz w:val="22"/>
        </w:rPr>
        <w:t xml:space="preserve">epartment of </w:t>
      </w:r>
      <w:r w:rsidR="009A527B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>ducation to train</w:t>
      </w:r>
      <w:r>
        <w:rPr>
          <w:rFonts w:ascii="Calibri" w:eastAsia="Calibri" w:hAnsi="Calibri" w:cs="Calibri"/>
          <w:color w:val="000000"/>
          <w:sz w:val="22"/>
        </w:rPr>
        <w:t xml:space="preserve"> teach</w:t>
      </w:r>
      <w:r w:rsidR="009A527B">
        <w:rPr>
          <w:rFonts w:ascii="Calibri" w:eastAsia="Calibri" w:hAnsi="Calibri" w:cs="Calibri"/>
          <w:color w:val="000000"/>
          <w:sz w:val="22"/>
        </w:rPr>
        <w:t>ers</w:t>
      </w:r>
      <w:r>
        <w:rPr>
          <w:rFonts w:ascii="Calibri" w:eastAsia="Calibri" w:hAnsi="Calibri" w:cs="Calibri"/>
          <w:color w:val="000000"/>
          <w:sz w:val="22"/>
        </w:rPr>
        <w:t xml:space="preserve"> to teach English learners</w:t>
      </w:r>
      <w:r w:rsidR="009A527B">
        <w:rPr>
          <w:rFonts w:ascii="Calibri" w:eastAsia="Calibri" w:hAnsi="Calibri" w:cs="Calibri"/>
          <w:color w:val="000000"/>
          <w:sz w:val="22"/>
        </w:rPr>
        <w:t>.</w:t>
      </w:r>
    </w:p>
    <w:p w14:paraId="15BA03A7" w14:textId="1C2AED8B" w:rsidR="009A527B" w:rsidRDefault="009A527B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35E7B91A" w14:textId="77777777" w:rsidR="009A527B" w:rsidRDefault="009A527B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7C431590" w14:textId="2EC1232D" w:rsidR="00A77B3E" w:rsidRDefault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4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02:46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349F3118" w14:textId="58882F17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Across the university</w:t>
      </w:r>
      <w:r w:rsidR="009A527B">
        <w:rPr>
          <w:rFonts w:ascii="Calibri" w:eastAsia="Calibri" w:hAnsi="Calibri" w:cs="Calibri"/>
          <w:color w:val="000000"/>
          <w:sz w:val="22"/>
        </w:rPr>
        <w:t xml:space="preserve"> o</w:t>
      </w:r>
      <w:r>
        <w:rPr>
          <w:rFonts w:ascii="Calibri" w:eastAsia="Calibri" w:hAnsi="Calibri" w:cs="Calibri"/>
          <w:color w:val="000000"/>
          <w:sz w:val="22"/>
        </w:rPr>
        <w:t>f course</w:t>
      </w:r>
      <w:r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 xml:space="preserve">here's tremendous grant work in terms of external funding. We </w:t>
      </w:r>
      <w:r>
        <w:rPr>
          <w:rFonts w:ascii="Calibri" w:eastAsia="Calibri" w:hAnsi="Calibri" w:cs="Calibri"/>
          <w:color w:val="000000"/>
          <w:sz w:val="22"/>
        </w:rPr>
        <w:t>congratulate Dr. Andre</w:t>
      </w:r>
      <w:r w:rsidR="009A527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 Hellman from the </w:t>
      </w:r>
      <w:r w:rsidR="009A527B">
        <w:rPr>
          <w:rFonts w:ascii="Calibri" w:eastAsia="Calibri" w:hAnsi="Calibri" w:cs="Calibri"/>
          <w:color w:val="000000"/>
          <w:sz w:val="22"/>
        </w:rPr>
        <w:t>D</w:t>
      </w:r>
      <w:r>
        <w:rPr>
          <w:rFonts w:ascii="Calibri" w:eastAsia="Calibri" w:hAnsi="Calibri" w:cs="Calibri"/>
          <w:color w:val="000000"/>
          <w:sz w:val="22"/>
        </w:rPr>
        <w:t xml:space="preserve">epartment of English and team, the </w:t>
      </w:r>
      <w:r w:rsidR="009A527B">
        <w:rPr>
          <w:rFonts w:ascii="Calibri" w:eastAsia="Calibri" w:hAnsi="Calibri" w:cs="Calibri"/>
          <w:color w:val="000000"/>
          <w:sz w:val="22"/>
        </w:rPr>
        <w:t>U.S. D</w:t>
      </w:r>
      <w:r>
        <w:rPr>
          <w:rFonts w:ascii="Calibri" w:eastAsia="Calibri" w:hAnsi="Calibri" w:cs="Calibri"/>
          <w:color w:val="000000"/>
          <w:sz w:val="22"/>
        </w:rPr>
        <w:t xml:space="preserve">epartment of </w:t>
      </w:r>
      <w:r w:rsidR="009A527B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>ducation grant</w:t>
      </w:r>
      <w:r w:rsidR="009A527B">
        <w:rPr>
          <w:rFonts w:ascii="Calibri" w:eastAsia="Calibri" w:hAnsi="Calibri" w:cs="Calibri"/>
          <w:color w:val="000000"/>
          <w:sz w:val="22"/>
        </w:rPr>
        <w:t xml:space="preserve"> $</w:t>
      </w:r>
      <w:r>
        <w:rPr>
          <w:rFonts w:ascii="Calibri" w:eastAsia="Calibri" w:hAnsi="Calibri" w:cs="Calibri"/>
          <w:color w:val="000000"/>
          <w:sz w:val="22"/>
        </w:rPr>
        <w:t>2.9 million, really, really</w:t>
      </w:r>
      <w:r w:rsidR="009A527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just a historic gift to the university. And so we lo</w:t>
      </w:r>
      <w:r>
        <w:rPr>
          <w:rFonts w:ascii="Calibri" w:eastAsia="Calibri" w:hAnsi="Calibri" w:cs="Calibri"/>
          <w:color w:val="000000"/>
          <w:sz w:val="22"/>
        </w:rPr>
        <w:t>ok forward to the outcomes moving forward of that particular grant.</w:t>
      </w:r>
    </w:p>
    <w:p w14:paraId="5A2B4241" w14:textId="15BC96C4" w:rsidR="00A77B3E" w:rsidRDefault="00F22E3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5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03:07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48999DF7" w14:textId="63DBD0D5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Another </w:t>
      </w:r>
      <w:r w:rsidR="00F22E37">
        <w:rPr>
          <w:rFonts w:ascii="Calibri" w:eastAsia="Calibri" w:hAnsi="Calibri" w:cs="Calibri"/>
          <w:color w:val="000000"/>
          <w:sz w:val="22"/>
        </w:rPr>
        <w:t>large</w:t>
      </w:r>
      <w:r>
        <w:rPr>
          <w:rFonts w:ascii="Calibri" w:eastAsia="Calibri" w:hAnsi="Calibri" w:cs="Calibri"/>
          <w:color w:val="000000"/>
          <w:sz w:val="22"/>
        </w:rPr>
        <w:t xml:space="preserve"> grant was awarded to expand the </w:t>
      </w:r>
      <w:r w:rsidR="002506FE">
        <w:rPr>
          <w:rFonts w:ascii="Calibri" w:eastAsia="Calibri" w:hAnsi="Calibri" w:cs="Calibri"/>
          <w:color w:val="000000"/>
          <w:sz w:val="22"/>
        </w:rPr>
        <w:t>F</w:t>
      </w:r>
      <w:r>
        <w:rPr>
          <w:rFonts w:ascii="Calibri" w:eastAsia="Calibri" w:hAnsi="Calibri" w:cs="Calibri"/>
          <w:color w:val="000000"/>
          <w:sz w:val="22"/>
        </w:rPr>
        <w:t>use project</w:t>
      </w:r>
      <w:r w:rsidR="002506FE">
        <w:rPr>
          <w:rFonts w:ascii="Calibri" w:eastAsia="Calibri" w:hAnsi="Calibri" w:cs="Calibri"/>
          <w:color w:val="000000"/>
          <w:sz w:val="22"/>
        </w:rPr>
        <w:t xml:space="preserve">, an </w:t>
      </w:r>
      <w:r>
        <w:rPr>
          <w:rFonts w:ascii="Calibri" w:eastAsia="Calibri" w:hAnsi="Calibri" w:cs="Calibri"/>
          <w:color w:val="000000"/>
          <w:sz w:val="22"/>
        </w:rPr>
        <w:t>effort to pr</w:t>
      </w:r>
      <w:r>
        <w:rPr>
          <w:rFonts w:ascii="Calibri" w:eastAsia="Calibri" w:hAnsi="Calibri" w:cs="Calibri"/>
          <w:color w:val="000000"/>
          <w:sz w:val="22"/>
        </w:rPr>
        <w:t xml:space="preserve">event </w:t>
      </w:r>
      <w:r w:rsidR="002506FE">
        <w:rPr>
          <w:rFonts w:ascii="Calibri" w:eastAsia="Calibri" w:hAnsi="Calibri" w:cs="Calibri"/>
          <w:color w:val="000000"/>
          <w:sz w:val="22"/>
        </w:rPr>
        <w:t>ra</w:t>
      </w:r>
      <w:r>
        <w:rPr>
          <w:rFonts w:ascii="Calibri" w:eastAsia="Calibri" w:hAnsi="Calibri" w:cs="Calibri"/>
          <w:color w:val="000000"/>
          <w:sz w:val="22"/>
        </w:rPr>
        <w:t>dicalization.</w:t>
      </w:r>
    </w:p>
    <w:p w14:paraId="484DEB37" w14:textId="2242E0CC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6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03:13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704578B1" w14:textId="5A1C0305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We also have a grant from the </w:t>
      </w:r>
      <w:r w:rsidR="009A527B">
        <w:rPr>
          <w:rFonts w:ascii="Calibri" w:eastAsia="Calibri" w:hAnsi="Calibri" w:cs="Calibri"/>
          <w:color w:val="000000"/>
          <w:sz w:val="22"/>
        </w:rPr>
        <w:t>U.S. D</w:t>
      </w:r>
      <w:r>
        <w:rPr>
          <w:rFonts w:ascii="Calibri" w:eastAsia="Calibri" w:hAnsi="Calibri" w:cs="Calibri"/>
          <w:color w:val="000000"/>
          <w:sz w:val="22"/>
        </w:rPr>
        <w:t xml:space="preserve">epartment of Homeland </w:t>
      </w:r>
      <w:r w:rsidR="009A527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>ecurity</w:t>
      </w:r>
      <w:r w:rsidR="009A527B">
        <w:rPr>
          <w:rFonts w:ascii="Calibri" w:eastAsia="Calibri" w:hAnsi="Calibri" w:cs="Calibri"/>
          <w:color w:val="000000"/>
          <w:sz w:val="22"/>
        </w:rPr>
        <w:t>, $6</w:t>
      </w:r>
      <w:r>
        <w:rPr>
          <w:rFonts w:ascii="Calibri" w:eastAsia="Calibri" w:hAnsi="Calibri" w:cs="Calibri"/>
          <w:color w:val="000000"/>
          <w:sz w:val="22"/>
        </w:rPr>
        <w:t>45,000. The key investigator on that project is Dr. Ste</w:t>
      </w:r>
      <w:r w:rsidR="009A527B">
        <w:rPr>
          <w:rFonts w:ascii="Calibri" w:eastAsia="Calibri" w:hAnsi="Calibri" w:cs="Calibri"/>
          <w:color w:val="000000"/>
          <w:sz w:val="22"/>
        </w:rPr>
        <w:t>phen S</w:t>
      </w:r>
      <w:r>
        <w:rPr>
          <w:rFonts w:ascii="Calibri" w:eastAsia="Calibri" w:hAnsi="Calibri" w:cs="Calibri"/>
          <w:color w:val="000000"/>
          <w:sz w:val="22"/>
        </w:rPr>
        <w:t xml:space="preserve">pates in the </w:t>
      </w:r>
      <w:r w:rsidR="009A527B">
        <w:rPr>
          <w:rFonts w:ascii="Calibri" w:eastAsia="Calibri" w:hAnsi="Calibri" w:cs="Calibri"/>
          <w:color w:val="000000"/>
          <w:sz w:val="22"/>
        </w:rPr>
        <w:t>D</w:t>
      </w:r>
      <w:r>
        <w:rPr>
          <w:rFonts w:ascii="Calibri" w:eastAsia="Calibri" w:hAnsi="Calibri" w:cs="Calibri"/>
          <w:color w:val="000000"/>
          <w:sz w:val="22"/>
        </w:rPr>
        <w:t xml:space="preserve">epartment of </w:t>
      </w:r>
      <w:r w:rsidR="009A527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>ommunication. Just two examples of outstanding work from our faculty.</w:t>
      </w:r>
    </w:p>
    <w:p w14:paraId="343404BB" w14:textId="66B74BC7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7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03:</w:t>
        </w:r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28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4AA63919" w14:textId="1EC5916C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After a two</w:t>
      </w:r>
      <w:r w:rsidR="009A527B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>year break due to COVID</w:t>
      </w:r>
      <w:r w:rsidR="002506FE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 xml:space="preserve">19, the Missouri </w:t>
      </w:r>
      <w:r w:rsidR="002506FE">
        <w:rPr>
          <w:rFonts w:ascii="Calibri" w:eastAsia="Calibri" w:hAnsi="Calibri" w:cs="Calibri"/>
          <w:color w:val="000000"/>
          <w:sz w:val="22"/>
        </w:rPr>
        <w:t>Fine Arts A</w:t>
      </w:r>
      <w:r>
        <w:rPr>
          <w:rFonts w:ascii="Calibri" w:eastAsia="Calibri" w:hAnsi="Calibri" w:cs="Calibri"/>
          <w:color w:val="000000"/>
          <w:sz w:val="22"/>
        </w:rPr>
        <w:t>cademy will make its return</w:t>
      </w:r>
      <w:r w:rsidR="002506FE"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>his year.</w:t>
      </w:r>
    </w:p>
    <w:p w14:paraId="65E952A4" w14:textId="4CE72DF0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8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03:34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43144042" w14:textId="4B6CB192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We're really excited. We've already been contacted by numerous </w:t>
      </w:r>
      <w:proofErr w:type="gramStart"/>
      <w:r>
        <w:rPr>
          <w:rFonts w:ascii="Calibri" w:eastAsia="Calibri" w:hAnsi="Calibri" w:cs="Calibri"/>
          <w:color w:val="000000"/>
          <w:sz w:val="22"/>
        </w:rPr>
        <w:t>public school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teacher</w:t>
      </w:r>
      <w:r w:rsidR="009A527B">
        <w:rPr>
          <w:rFonts w:ascii="Calibri" w:eastAsia="Calibri" w:hAnsi="Calibri" w:cs="Calibri"/>
          <w:color w:val="000000"/>
          <w:sz w:val="22"/>
        </w:rPr>
        <w:t>s,</w:t>
      </w:r>
      <w:r>
        <w:rPr>
          <w:rFonts w:ascii="Calibri" w:eastAsia="Calibri" w:hAnsi="Calibri" w:cs="Calibri"/>
          <w:color w:val="000000"/>
          <w:sz w:val="22"/>
        </w:rPr>
        <w:t xml:space="preserve"> school districts all across the region are already submittin</w:t>
      </w:r>
      <w:r>
        <w:rPr>
          <w:rFonts w:ascii="Calibri" w:eastAsia="Calibri" w:hAnsi="Calibri" w:cs="Calibri"/>
          <w:color w:val="000000"/>
          <w:sz w:val="22"/>
        </w:rPr>
        <w:t xml:space="preserve">g applications and submitting interests. The </w:t>
      </w:r>
      <w:r w:rsidR="009A527B">
        <w:rPr>
          <w:rFonts w:ascii="Calibri" w:eastAsia="Calibri" w:hAnsi="Calibri" w:cs="Calibri"/>
          <w:color w:val="000000"/>
          <w:sz w:val="22"/>
        </w:rPr>
        <w:t>F</w:t>
      </w:r>
      <w:r>
        <w:rPr>
          <w:rFonts w:ascii="Calibri" w:eastAsia="Calibri" w:hAnsi="Calibri" w:cs="Calibri"/>
          <w:color w:val="000000"/>
          <w:sz w:val="22"/>
        </w:rPr>
        <w:t xml:space="preserve">ine </w:t>
      </w:r>
      <w:r w:rsidR="009A527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rts </w:t>
      </w:r>
      <w:r w:rsidR="009A527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cademy is really a legacy program. We're just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proud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to have that based at Missouri </w:t>
      </w:r>
      <w:r w:rsidR="009A527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9A527B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niversity and be within the Rey</w:t>
      </w:r>
      <w:r w:rsidR="009A527B">
        <w:rPr>
          <w:rFonts w:ascii="Calibri" w:eastAsia="Calibri" w:hAnsi="Calibri" w:cs="Calibri"/>
          <w:color w:val="000000"/>
          <w:sz w:val="22"/>
        </w:rPr>
        <w:t>nold</w:t>
      </w:r>
      <w:r>
        <w:rPr>
          <w:rFonts w:ascii="Calibri" w:eastAsia="Calibri" w:hAnsi="Calibri" w:cs="Calibri"/>
          <w:color w:val="000000"/>
          <w:sz w:val="22"/>
        </w:rPr>
        <w:t xml:space="preserve">s </w:t>
      </w:r>
      <w:r w:rsidR="009A527B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ollege of </w:t>
      </w:r>
      <w:r w:rsidR="009A527B">
        <w:rPr>
          <w:rFonts w:ascii="Calibri" w:eastAsia="Calibri" w:hAnsi="Calibri" w:cs="Calibri"/>
          <w:color w:val="000000"/>
          <w:sz w:val="22"/>
        </w:rPr>
        <w:t>A</w:t>
      </w:r>
      <w:r>
        <w:rPr>
          <w:rFonts w:ascii="Calibri" w:eastAsia="Calibri" w:hAnsi="Calibri" w:cs="Calibri"/>
          <w:color w:val="000000"/>
          <w:sz w:val="22"/>
        </w:rPr>
        <w:t xml:space="preserve">rts and </w:t>
      </w:r>
      <w:r w:rsidR="009A527B">
        <w:rPr>
          <w:rFonts w:ascii="Calibri" w:eastAsia="Calibri" w:hAnsi="Calibri" w:cs="Calibri"/>
          <w:color w:val="000000"/>
          <w:sz w:val="22"/>
        </w:rPr>
        <w:t>L</w:t>
      </w:r>
      <w:r>
        <w:rPr>
          <w:rFonts w:ascii="Calibri" w:eastAsia="Calibri" w:hAnsi="Calibri" w:cs="Calibri"/>
          <w:color w:val="000000"/>
          <w:sz w:val="22"/>
        </w:rPr>
        <w:t>etters. And so I know that many students across t</w:t>
      </w:r>
      <w:r>
        <w:rPr>
          <w:rFonts w:ascii="Calibri" w:eastAsia="Calibri" w:hAnsi="Calibri" w:cs="Calibri"/>
          <w:color w:val="000000"/>
          <w:sz w:val="22"/>
        </w:rPr>
        <w:t>he region are looking forward to returning to campus. This is one of our premier programs that I like to talk about as a pre-college learning experience</w:t>
      </w:r>
      <w:r w:rsidR="0065397B">
        <w:rPr>
          <w:rFonts w:ascii="Calibri" w:eastAsia="Calibri" w:hAnsi="Calibri" w:cs="Calibri"/>
          <w:color w:val="000000"/>
          <w:sz w:val="22"/>
        </w:rPr>
        <w:t>.</w:t>
      </w:r>
    </w:p>
    <w:p w14:paraId="7AF20647" w14:textId="0D68200D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9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04:03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31E7DDFC" w14:textId="1120C7BB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Despite the pandemic, the </w:t>
      </w:r>
      <w:r w:rsidR="002506FE">
        <w:rPr>
          <w:rFonts w:ascii="Calibri" w:eastAsia="Calibri" w:hAnsi="Calibri" w:cs="Calibri"/>
          <w:color w:val="000000"/>
          <w:sz w:val="22"/>
        </w:rPr>
        <w:t>Chorale</w:t>
      </w:r>
      <w:r>
        <w:rPr>
          <w:rFonts w:ascii="Calibri" w:eastAsia="Calibri" w:hAnsi="Calibri" w:cs="Calibri"/>
          <w:color w:val="000000"/>
          <w:sz w:val="22"/>
        </w:rPr>
        <w:t xml:space="preserve"> and the </w:t>
      </w:r>
      <w:r w:rsidR="002506FE">
        <w:rPr>
          <w:rFonts w:ascii="Calibri" w:eastAsia="Calibri" w:hAnsi="Calibri" w:cs="Calibri"/>
          <w:color w:val="000000"/>
          <w:sz w:val="22"/>
        </w:rPr>
        <w:t>P</w:t>
      </w:r>
      <w:r>
        <w:rPr>
          <w:rFonts w:ascii="Calibri" w:eastAsia="Calibri" w:hAnsi="Calibri" w:cs="Calibri"/>
          <w:color w:val="000000"/>
          <w:sz w:val="22"/>
        </w:rPr>
        <w:t xml:space="preserve">ride </w:t>
      </w:r>
      <w:r w:rsidR="002506FE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 xml:space="preserve">arching </w:t>
      </w:r>
      <w:r w:rsidR="002506FE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>and were able to travel again to perform</w:t>
      </w:r>
      <w:r w:rsidR="002506FE">
        <w:rPr>
          <w:rFonts w:ascii="Calibri" w:eastAsia="Calibri" w:hAnsi="Calibri" w:cs="Calibri"/>
          <w:color w:val="000000"/>
          <w:sz w:val="22"/>
        </w:rPr>
        <w:t>.</w:t>
      </w:r>
    </w:p>
    <w:p w14:paraId="273BE0B1" w14:textId="4064DC05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Shawn Wahl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20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04:0</w:t>
        </w:r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9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3F27BF77" w14:textId="4BCCEFF7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university </w:t>
      </w:r>
      <w:r w:rsidR="0065397B">
        <w:rPr>
          <w:rFonts w:ascii="Calibri" w:eastAsia="Calibri" w:hAnsi="Calibri" w:cs="Calibri"/>
          <w:color w:val="000000"/>
          <w:sz w:val="22"/>
        </w:rPr>
        <w:t>Chorale</w:t>
      </w:r>
      <w:r>
        <w:rPr>
          <w:rFonts w:ascii="Calibri" w:eastAsia="Calibri" w:hAnsi="Calibri" w:cs="Calibri"/>
          <w:color w:val="000000"/>
          <w:sz w:val="22"/>
        </w:rPr>
        <w:t>, just tremendous program under the leadership of Dr. Cameron</w:t>
      </w:r>
      <w:r w:rsidR="0065397B"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 w:rsidR="0065397B">
        <w:rPr>
          <w:rFonts w:ascii="Calibri" w:eastAsia="Calibri" w:hAnsi="Calibri" w:cs="Calibri"/>
          <w:color w:val="000000"/>
          <w:sz w:val="22"/>
        </w:rPr>
        <w:t>Labarr</w:t>
      </w:r>
      <w:proofErr w:type="spellEnd"/>
      <w:r w:rsidR="0065397B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traveled to Spain and performed in an international </w:t>
      </w:r>
      <w:r w:rsidR="0065397B">
        <w:rPr>
          <w:rFonts w:ascii="Calibri" w:eastAsia="Calibri" w:hAnsi="Calibri" w:cs="Calibri"/>
          <w:color w:val="000000"/>
          <w:sz w:val="22"/>
        </w:rPr>
        <w:t>choral</w:t>
      </w:r>
      <w:r>
        <w:rPr>
          <w:rFonts w:ascii="Calibri" w:eastAsia="Calibri" w:hAnsi="Calibri" w:cs="Calibri"/>
          <w:color w:val="000000"/>
          <w:sz w:val="22"/>
        </w:rPr>
        <w:t xml:space="preserve"> festival, really an outstanding learning experience for the students. </w:t>
      </w:r>
      <w:r w:rsidR="0065397B">
        <w:rPr>
          <w:rFonts w:ascii="Calibri" w:eastAsia="Calibri" w:hAnsi="Calibri" w:cs="Calibri"/>
          <w:color w:val="000000"/>
          <w:sz w:val="22"/>
        </w:rPr>
        <w:br/>
      </w:r>
      <w:r w:rsidR="0065397B">
        <w:rPr>
          <w:rFonts w:ascii="Calibri" w:eastAsia="Calibri" w:hAnsi="Calibri" w:cs="Calibri"/>
          <w:color w:val="000000"/>
          <w:sz w:val="22"/>
        </w:rPr>
        <w:br/>
      </w:r>
      <w:r>
        <w:rPr>
          <w:rFonts w:ascii="Calibri" w:eastAsia="Calibri" w:hAnsi="Calibri" w:cs="Calibri"/>
          <w:color w:val="000000"/>
          <w:sz w:val="22"/>
        </w:rPr>
        <w:t xml:space="preserve">And then another one of our large </w:t>
      </w:r>
      <w:r>
        <w:rPr>
          <w:rFonts w:ascii="Calibri" w:eastAsia="Calibri" w:hAnsi="Calibri" w:cs="Calibri"/>
          <w:color w:val="000000"/>
          <w:sz w:val="22"/>
        </w:rPr>
        <w:t xml:space="preserve">performance groups </w:t>
      </w:r>
      <w:r w:rsidR="0065397B">
        <w:rPr>
          <w:rFonts w:ascii="Calibri" w:eastAsia="Calibri" w:hAnsi="Calibri" w:cs="Calibri"/>
          <w:color w:val="000000"/>
          <w:sz w:val="22"/>
        </w:rPr>
        <w:t>as</w:t>
      </w:r>
      <w:r>
        <w:rPr>
          <w:rFonts w:ascii="Calibri" w:eastAsia="Calibri" w:hAnsi="Calibri" w:cs="Calibri"/>
          <w:color w:val="000000"/>
          <w:sz w:val="22"/>
        </w:rPr>
        <w:t xml:space="preserve"> everyone knows is the </w:t>
      </w:r>
      <w:r w:rsidR="0065397B">
        <w:rPr>
          <w:rFonts w:ascii="Calibri" w:eastAsia="Calibri" w:hAnsi="Calibri" w:cs="Calibri"/>
          <w:color w:val="000000"/>
          <w:sz w:val="22"/>
        </w:rPr>
        <w:t>P</w:t>
      </w:r>
      <w:r>
        <w:rPr>
          <w:rFonts w:ascii="Calibri" w:eastAsia="Calibri" w:hAnsi="Calibri" w:cs="Calibri"/>
          <w:color w:val="000000"/>
          <w:sz w:val="22"/>
        </w:rPr>
        <w:t xml:space="preserve">ride </w:t>
      </w:r>
      <w:r w:rsidR="0065397B">
        <w:rPr>
          <w:rFonts w:ascii="Calibri" w:eastAsia="Calibri" w:hAnsi="Calibri" w:cs="Calibri"/>
          <w:color w:val="000000"/>
          <w:sz w:val="22"/>
        </w:rPr>
        <w:t>M</w:t>
      </w:r>
      <w:r>
        <w:rPr>
          <w:rFonts w:ascii="Calibri" w:eastAsia="Calibri" w:hAnsi="Calibri" w:cs="Calibri"/>
          <w:color w:val="000000"/>
          <w:sz w:val="22"/>
        </w:rPr>
        <w:t xml:space="preserve">arching </w:t>
      </w:r>
      <w:r w:rsidR="0065397B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 xml:space="preserve">and. And </w:t>
      </w:r>
      <w:proofErr w:type="gramStart"/>
      <w:r>
        <w:rPr>
          <w:rFonts w:ascii="Calibri" w:eastAsia="Calibri" w:hAnsi="Calibri" w:cs="Calibri"/>
          <w:color w:val="000000"/>
          <w:sz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during their marching season, one of the last things that they accomplished is they traveled the entire band to San Antonio, Texas, and the </w:t>
      </w:r>
      <w:r w:rsidR="0065397B">
        <w:rPr>
          <w:rFonts w:ascii="Calibri" w:eastAsia="Calibri" w:hAnsi="Calibri" w:cs="Calibri"/>
          <w:color w:val="000000"/>
          <w:sz w:val="22"/>
        </w:rPr>
        <w:t>P</w:t>
      </w:r>
      <w:r>
        <w:rPr>
          <w:rFonts w:ascii="Calibri" w:eastAsia="Calibri" w:hAnsi="Calibri" w:cs="Calibri"/>
          <w:color w:val="000000"/>
          <w:sz w:val="22"/>
        </w:rPr>
        <w:t xml:space="preserve">ride </w:t>
      </w:r>
      <w:r w:rsidR="0065397B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 xml:space="preserve">and performed for </w:t>
      </w:r>
      <w:r w:rsidR="0065397B">
        <w:rPr>
          <w:rFonts w:ascii="Calibri" w:eastAsia="Calibri" w:hAnsi="Calibri" w:cs="Calibri"/>
          <w:color w:val="000000"/>
          <w:sz w:val="22"/>
        </w:rPr>
        <w:t>B</w:t>
      </w:r>
      <w:r>
        <w:rPr>
          <w:rFonts w:ascii="Calibri" w:eastAsia="Calibri" w:hAnsi="Calibri" w:cs="Calibri"/>
          <w:color w:val="000000"/>
          <w:sz w:val="22"/>
        </w:rPr>
        <w:t>ands of America</w:t>
      </w:r>
      <w:r>
        <w:rPr>
          <w:rFonts w:ascii="Calibri" w:eastAsia="Calibri" w:hAnsi="Calibri" w:cs="Calibri"/>
          <w:color w:val="000000"/>
          <w:sz w:val="22"/>
        </w:rPr>
        <w:t xml:space="preserve"> to high school students from all over the </w:t>
      </w:r>
      <w:r w:rsidR="0065397B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outhern region. And so that was a </w:t>
      </w:r>
      <w:r>
        <w:rPr>
          <w:rFonts w:ascii="Calibri" w:eastAsia="Calibri" w:hAnsi="Calibri" w:cs="Calibri"/>
          <w:color w:val="000000"/>
          <w:sz w:val="22"/>
        </w:rPr>
        <w:t xml:space="preserve">competitively selected </w:t>
      </w:r>
      <w:proofErr w:type="gramStart"/>
      <w:r>
        <w:rPr>
          <w:rFonts w:ascii="Calibri" w:eastAsia="Calibri" w:hAnsi="Calibri" w:cs="Calibri"/>
          <w:color w:val="000000"/>
          <w:sz w:val="22"/>
        </w:rPr>
        <w:t>process</w:t>
      </w:r>
      <w:proofErr w:type="gramEnd"/>
      <w:r w:rsidR="0065397B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>nd the band just did an outstanding job.</w:t>
      </w:r>
    </w:p>
    <w:p w14:paraId="72E917E9" w14:textId="2AD1BD32" w:rsidR="00A77B3E" w:rsidRDefault="002506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21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04:45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1BD6465F" w14:textId="36BB8738" w:rsidR="002506FE" w:rsidRPr="002506FE" w:rsidRDefault="002506FE" w:rsidP="002506F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506FE">
        <w:rPr>
          <w:rFonts w:asciiTheme="minorHAnsi" w:hAnsiTheme="minorHAnsi" w:cstheme="minorHAnsi"/>
          <w:sz w:val="22"/>
          <w:szCs w:val="22"/>
        </w:rPr>
        <w:t xml:space="preserve">That was Dr. Shawn Wahl, dean of the Reynolds College of Arts and Letters at Missouri State. Visit </w:t>
      </w:r>
      <w:hyperlink r:id="rId22" w:history="1">
        <w:r w:rsidRPr="0065397B">
          <w:rPr>
            <w:rStyle w:val="Hyperlink"/>
            <w:rFonts w:asciiTheme="minorHAnsi" w:hAnsiTheme="minorHAnsi" w:cstheme="minorHAnsi"/>
            <w:sz w:val="22"/>
            <w:szCs w:val="22"/>
          </w:rPr>
          <w:t>rcoal.missouristate.edu</w:t>
        </w:r>
      </w:hyperlink>
      <w:r w:rsidRPr="002506FE">
        <w:rPr>
          <w:rFonts w:asciiTheme="minorHAnsi" w:hAnsiTheme="minorHAnsi" w:cstheme="minorHAnsi"/>
          <w:sz w:val="22"/>
          <w:szCs w:val="22"/>
        </w:rPr>
        <w:t xml:space="preserve"> to find out more about the college.</w:t>
      </w:r>
    </w:p>
    <w:p w14:paraId="06567778" w14:textId="77777777" w:rsidR="002506FE" w:rsidRPr="002506FE" w:rsidRDefault="002506FE" w:rsidP="002506F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506FE">
        <w:rPr>
          <w:rFonts w:asciiTheme="minorHAnsi" w:hAnsiTheme="minorHAnsi" w:cstheme="minorHAnsi"/>
          <w:sz w:val="22"/>
          <w:szCs w:val="22"/>
        </w:rPr>
        <w:t xml:space="preserve">I’m Emily Yeap for the Missouri State Journal. </w:t>
      </w:r>
    </w:p>
    <w:p w14:paraId="100D4A7B" w14:textId="4EA4F319" w:rsidR="00A77B3E" w:rsidRDefault="00B01514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Announcer</w:t>
      </w:r>
      <w:r w:rsidR="00847056">
        <w:rPr>
          <w:rFonts w:ascii="Calibri" w:eastAsia="Calibri" w:hAnsi="Calibri" w:cs="Calibri"/>
          <w:color w:val="000000"/>
          <w:sz w:val="22"/>
        </w:rPr>
        <w:t xml:space="preserve"> (</w:t>
      </w:r>
      <w:hyperlink r:id="rId23" w:history="1">
        <w:r w:rsidR="00847056">
          <w:rPr>
            <w:rFonts w:ascii="Calibri" w:eastAsia="Calibri" w:hAnsi="Calibri" w:cs="Calibri"/>
            <w:color w:val="0000FF"/>
            <w:sz w:val="22"/>
            <w:u w:val="single"/>
          </w:rPr>
          <w:t>05:00</w:t>
        </w:r>
      </w:hyperlink>
      <w:r w:rsidR="00847056">
        <w:rPr>
          <w:rFonts w:ascii="Calibri" w:eastAsia="Calibri" w:hAnsi="Calibri" w:cs="Calibri"/>
          <w:color w:val="000000"/>
          <w:sz w:val="22"/>
        </w:rPr>
        <w:t>):</w:t>
      </w:r>
    </w:p>
    <w:p w14:paraId="68EF15D7" w14:textId="02A69DC6" w:rsidR="00A77B3E" w:rsidRDefault="0084705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For more information</w:t>
      </w:r>
      <w:r w:rsidR="00B01514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contact the </w:t>
      </w:r>
      <w:r w:rsidR="00B01514">
        <w:rPr>
          <w:rFonts w:ascii="Calibri" w:eastAsia="Calibri" w:hAnsi="Calibri" w:cs="Calibri"/>
          <w:color w:val="000000"/>
          <w:sz w:val="22"/>
        </w:rPr>
        <w:t>O</w:t>
      </w:r>
      <w:r>
        <w:rPr>
          <w:rFonts w:ascii="Calibri" w:eastAsia="Calibri" w:hAnsi="Calibri" w:cs="Calibri"/>
          <w:color w:val="000000"/>
          <w:sz w:val="22"/>
        </w:rPr>
        <w:t xml:space="preserve">ffice of </w:t>
      </w:r>
      <w:r w:rsidR="00B01514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trategic </w:t>
      </w:r>
      <w:r w:rsidR="00B01514">
        <w:rPr>
          <w:rFonts w:ascii="Calibri" w:eastAsia="Calibri" w:hAnsi="Calibri" w:cs="Calibri"/>
          <w:color w:val="000000"/>
          <w:sz w:val="22"/>
        </w:rPr>
        <w:t>C</w:t>
      </w:r>
      <w:r>
        <w:rPr>
          <w:rFonts w:ascii="Calibri" w:eastAsia="Calibri" w:hAnsi="Calibri" w:cs="Calibri"/>
          <w:color w:val="000000"/>
          <w:sz w:val="22"/>
        </w:rPr>
        <w:t xml:space="preserve">ommunication at </w:t>
      </w:r>
      <w:r w:rsidR="00B01514">
        <w:rPr>
          <w:rFonts w:ascii="Calibri" w:eastAsia="Calibri" w:hAnsi="Calibri" w:cs="Calibri"/>
          <w:color w:val="000000"/>
          <w:sz w:val="22"/>
        </w:rPr>
        <w:t>417-836-6397</w:t>
      </w:r>
      <w:r>
        <w:rPr>
          <w:rFonts w:ascii="Calibri" w:eastAsia="Calibri" w:hAnsi="Calibri" w:cs="Calibri"/>
          <w:color w:val="000000"/>
          <w:sz w:val="22"/>
        </w:rPr>
        <w:t xml:space="preserve">. The Missouri </w:t>
      </w:r>
      <w:r w:rsidR="00B01514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B01514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 is available online</w:t>
      </w:r>
      <w:r w:rsidR="00B01514">
        <w:rPr>
          <w:rFonts w:ascii="Calibri" w:eastAsia="Calibri" w:hAnsi="Calibri" w:cs="Calibri"/>
          <w:color w:val="000000"/>
          <w:sz w:val="22"/>
        </w:rPr>
        <w:t xml:space="preserve"> at </w:t>
      </w:r>
      <w:r>
        <w:rPr>
          <w:rFonts w:ascii="Calibri" w:eastAsia="Calibri" w:hAnsi="Calibri" w:cs="Calibri"/>
          <w:color w:val="000000"/>
          <w:sz w:val="22"/>
        </w:rPr>
        <w:t>@ksu.org.</w:t>
      </w:r>
    </w:p>
    <w:p w14:paraId="3725CC0C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6F5C" w14:textId="77777777" w:rsidR="00847056" w:rsidRDefault="00847056" w:rsidP="0064180E">
      <w:r>
        <w:separator/>
      </w:r>
    </w:p>
  </w:endnote>
  <w:endnote w:type="continuationSeparator" w:id="0">
    <w:p w14:paraId="1F04793D" w14:textId="77777777" w:rsidR="00847056" w:rsidRDefault="00847056" w:rsidP="006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7622" w14:textId="77777777" w:rsidR="00847056" w:rsidRDefault="00847056" w:rsidP="0064180E">
      <w:r>
        <w:separator/>
      </w:r>
    </w:p>
  </w:footnote>
  <w:footnote w:type="continuationSeparator" w:id="0">
    <w:p w14:paraId="06FF53F9" w14:textId="77777777" w:rsidR="00847056" w:rsidRDefault="00847056" w:rsidP="0064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E284" w14:textId="25FFABCF" w:rsidR="0064180E" w:rsidRDefault="0064180E">
    <w:pPr>
      <w:pStyle w:val="Header"/>
    </w:pPr>
    <w:r>
      <w:t>Missouri State Journal</w:t>
    </w:r>
  </w:p>
  <w:p w14:paraId="5C6EDA85" w14:textId="5EBCCEF0" w:rsidR="0064180E" w:rsidRDefault="0064180E">
    <w:pPr>
      <w:pStyle w:val="Header"/>
    </w:pPr>
    <w:r>
      <w:t>Jan. 18, 2022</w:t>
    </w:r>
  </w:p>
  <w:p w14:paraId="604054D7" w14:textId="77777777" w:rsidR="0064180E" w:rsidRDefault="00641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37C7"/>
    <w:rsid w:val="002506FE"/>
    <w:rsid w:val="0064180E"/>
    <w:rsid w:val="0065397B"/>
    <w:rsid w:val="00847056"/>
    <w:rsid w:val="009A527B"/>
    <w:rsid w:val="00A77B3E"/>
    <w:rsid w:val="00B01514"/>
    <w:rsid w:val="00CA2A55"/>
    <w:rsid w:val="00F22E37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D4842"/>
  <w15:docId w15:val="{EBD1DF98-207A-4047-955C-7D3DF18F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180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al.missouristate.edu/" TargetMode="External"/><Relationship Id="rId13" Type="http://schemas.openxmlformats.org/officeDocument/2006/relationships/hyperlink" Target="https://www.temi.com/editor/t/-BoxQOskV_BM-_WLrCmctj2zdmooAEpOyM-jHGzwNYzwVSa-G-9uTkLHEHmVAjUedDuPCS93S7pEYiL8ixlganM1qy0?loadFrom=DocumentDeeplink&amp;ts=156.56" TargetMode="External"/><Relationship Id="rId18" Type="http://schemas.openxmlformats.org/officeDocument/2006/relationships/hyperlink" Target="https://www.temi.com/editor/t/-BoxQOskV_BM-_WLrCmctj2zdmooAEpOyM-jHGzwNYzwVSa-G-9uTkLHEHmVAjUedDuPCS93S7pEYiL8ixlganM1qy0?loadFrom=DocumentDeeplink&amp;ts=214.5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emi.com/editor/t/-BoxQOskV_BM-_WLrCmctj2zdmooAEpOyM-jHGzwNYzwVSa-G-9uTkLHEHmVAjUedDuPCS93S7pEYiL8ixlganM1qy0?loadFrom=DocumentDeeplink&amp;ts=285.5" TargetMode="External"/><Relationship Id="rId7" Type="http://schemas.openxmlformats.org/officeDocument/2006/relationships/hyperlink" Target="https://www.temi.com/editor/t/-BoxQOskV_BM-_WLrCmctj2zdmooAEpOyM-jHGzwNYzwVSa-G-9uTkLHEHmVAjUedDuPCS93S7pEYiL8ixlganM1qy0?loadFrom=DocumentDeeplink&amp;ts=10.34" TargetMode="External"/><Relationship Id="rId12" Type="http://schemas.openxmlformats.org/officeDocument/2006/relationships/hyperlink" Target="https://www.temi.com/editor/t/-BoxQOskV_BM-_WLrCmctj2zdmooAEpOyM-jHGzwNYzwVSa-G-9uTkLHEHmVAjUedDuPCS93S7pEYiL8ixlganM1qy0?loadFrom=DocumentDeeplink&amp;ts=119.21" TargetMode="External"/><Relationship Id="rId17" Type="http://schemas.openxmlformats.org/officeDocument/2006/relationships/hyperlink" Target="https://www.temi.com/editor/t/-BoxQOskV_BM-_WLrCmctj2zdmooAEpOyM-jHGzwNYzwVSa-G-9uTkLHEHmVAjUedDuPCS93S7pEYiL8ixlganM1qy0?loadFrom=DocumentDeeplink&amp;ts=208.0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emi.com/editor/t/-BoxQOskV_BM-_WLrCmctj2zdmooAEpOyM-jHGzwNYzwVSa-G-9uTkLHEHmVAjUedDuPCS93S7pEYiL8ixlganM1qy0?loadFrom=DocumentDeeplink&amp;ts=193.98" TargetMode="External"/><Relationship Id="rId20" Type="http://schemas.openxmlformats.org/officeDocument/2006/relationships/hyperlink" Target="https://www.temi.com/editor/t/-BoxQOskV_BM-_WLrCmctj2zdmooAEpOyM-jHGzwNYzwVSa-G-9uTkLHEHmVAjUedDuPCS93S7pEYiL8ixlganM1qy0?loadFrom=DocumentDeeplink&amp;ts=249.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mi.com/editor/t/-BoxQOskV_BM-_WLrCmctj2zdmooAEpOyM-jHGzwNYzwVSa-G-9uTkLHEHmVAjUedDuPCS93S7pEYiL8ixlganM1qy0?loadFrom=DocumentDeeplink&amp;ts=3.3" TargetMode="External"/><Relationship Id="rId11" Type="http://schemas.openxmlformats.org/officeDocument/2006/relationships/hyperlink" Target="https://www.temi.com/editor/t/-BoxQOskV_BM-_WLrCmctj2zdmooAEpOyM-jHGzwNYzwVSa-G-9uTkLHEHmVAjUedDuPCS93S7pEYiL8ixlganM1qy0?loadFrom=DocumentDeeplink&amp;ts=115.97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temi.com/editor/t/-BoxQOskV_BM-_WLrCmctj2zdmooAEpOyM-jHGzwNYzwVSa-G-9uTkLHEHmVAjUedDuPCS93S7pEYiL8ixlganM1qy0?loadFrom=DocumentDeeplink&amp;ts=187.75" TargetMode="External"/><Relationship Id="rId23" Type="http://schemas.openxmlformats.org/officeDocument/2006/relationships/hyperlink" Target="https://www.temi.com/editor/t/-BoxQOskV_BM-_WLrCmctj2zdmooAEpOyM-jHGzwNYzwVSa-G-9uTkLHEHmVAjUedDuPCS93S7pEYiL8ixlganM1qy0?loadFrom=DocumentDeeplink&amp;ts=300.01" TargetMode="External"/><Relationship Id="rId10" Type="http://schemas.openxmlformats.org/officeDocument/2006/relationships/hyperlink" Target="https://www.temi.com/editor/t/-BoxQOskV_BM-_WLrCmctj2zdmooAEpOyM-jHGzwNYzwVSa-G-9uTkLHEHmVAjUedDuPCS93S7pEYiL8ixlganM1qy0?loadFrom=DocumentDeeplink&amp;ts=47.8" TargetMode="External"/><Relationship Id="rId19" Type="http://schemas.openxmlformats.org/officeDocument/2006/relationships/hyperlink" Target="https://www.temi.com/editor/t/-BoxQOskV_BM-_WLrCmctj2zdmooAEpOyM-jHGzwNYzwVSa-G-9uTkLHEHmVAjUedDuPCS93S7pEYiL8ixlganM1qy0?loadFrom=DocumentDeeplink&amp;ts=243.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.missouristate.edu/people/shawnwahl" TargetMode="External"/><Relationship Id="rId14" Type="http://schemas.openxmlformats.org/officeDocument/2006/relationships/hyperlink" Target="https://www.temi.com/editor/t/-BoxQOskV_BM-_WLrCmctj2zdmooAEpOyM-jHGzwNYzwVSa-G-9uTkLHEHmVAjUedDuPCS93S7pEYiL8ixlganM1qy0?loadFrom=DocumentDeeplink&amp;ts=166.34" TargetMode="External"/><Relationship Id="rId22" Type="http://schemas.openxmlformats.org/officeDocument/2006/relationships/hyperlink" Target="https://rcoal.missouri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3</cp:revision>
  <dcterms:created xsi:type="dcterms:W3CDTF">2021-12-17T14:37:00Z</dcterms:created>
  <dcterms:modified xsi:type="dcterms:W3CDTF">2021-12-17T19:34:00Z</dcterms:modified>
</cp:coreProperties>
</file>