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7B43CD6" w:rsidR="007A5D3D" w:rsidRDefault="00EB6F92">
      <w:r>
        <w:t>Speaker 1</w:t>
      </w:r>
      <w:r w:rsidR="1DC1C641">
        <w:t>:</w:t>
      </w:r>
    </w:p>
    <w:p w14:paraId="7BFD381A" w14:textId="0A8609A7" w:rsidR="1DC1C641" w:rsidRDefault="1DC1C641" w:rsidP="460BBB57">
      <w:r>
        <w:t>The Missouri State Journal, a weekly program, keeping you in touch with Missouri State University.</w:t>
      </w:r>
    </w:p>
    <w:p w14:paraId="3F2E956C" w14:textId="4271B5C2" w:rsidR="1DC1C641" w:rsidRDefault="1DC1C641" w:rsidP="460BBB57">
      <w:r>
        <w:t>Emily Yeap:</w:t>
      </w:r>
    </w:p>
    <w:p w14:paraId="6F1616BE" w14:textId="77777777" w:rsidR="001A4235" w:rsidRDefault="1DC1C641" w:rsidP="460BBB57">
      <w:r>
        <w:t xml:space="preserve">Homecoming is back on the Missouri State </w:t>
      </w:r>
      <w:r w:rsidR="4C9CF454">
        <w:t xml:space="preserve">University </w:t>
      </w:r>
      <w:r>
        <w:t>campus this year. There’s a host of events and activities for students, alumni, and friends to enjoy</w:t>
      </w:r>
      <w:r w:rsidR="1102B20B">
        <w:t xml:space="preserve">. I’m Emily Yeap. </w:t>
      </w:r>
    </w:p>
    <w:p w14:paraId="214DBA99" w14:textId="6BAD73B0" w:rsidR="1DC1C641" w:rsidRDefault="1102B20B" w:rsidP="460BBB57">
      <w:r>
        <w:t xml:space="preserve">Debbie Branson, </w:t>
      </w:r>
      <w:r w:rsidR="001A4235">
        <w:t>a</w:t>
      </w:r>
      <w:r>
        <w:t xml:space="preserve">ssociate Director of </w:t>
      </w:r>
      <w:r w:rsidR="001A4235">
        <w:t>a</w:t>
      </w:r>
      <w:r>
        <w:t xml:space="preserve">lumni </w:t>
      </w:r>
      <w:r w:rsidR="001A4235">
        <w:t>r</w:t>
      </w:r>
      <w:r>
        <w:t>elations at Missouri State, joins me today to sh</w:t>
      </w:r>
      <w:r w:rsidR="0CCDB041">
        <w:t>are what’s in store for this big maroon and white celebration.</w:t>
      </w:r>
    </w:p>
    <w:p w14:paraId="5130959A" w14:textId="1CD8D797" w:rsidR="0CCDB041" w:rsidRDefault="0CCDB041" w:rsidP="460BBB57">
      <w:r>
        <w:t>Debbie Branson:</w:t>
      </w:r>
    </w:p>
    <w:p w14:paraId="6758ABE5" w14:textId="4F071835" w:rsidR="0CCDB041" w:rsidRDefault="0CCDB041" w:rsidP="460BBB57">
      <w:r>
        <w:t xml:space="preserve">We are so excited about Homecoming this year because, you know, last year everyone stayed at home. This year, we’re hoping everyone comes to campus, and we’re really </w:t>
      </w:r>
      <w:r w:rsidR="704D8564">
        <w:t xml:space="preserve">excited because this is the biggest </w:t>
      </w:r>
      <w:r w:rsidR="0091689D">
        <w:t>MarooNation</w:t>
      </w:r>
      <w:r w:rsidR="704D8564">
        <w:t xml:space="preserve"> party of the year. We really, really want everyone to come back to campus and be here with everyone and enjoy the atmosphere.</w:t>
      </w:r>
    </w:p>
    <w:p w14:paraId="7CE64118" w14:textId="7A5E889E" w:rsidR="01FBE289" w:rsidRDefault="01FBE289" w:rsidP="460BBB57">
      <w:r>
        <w:t>Emily Yeap:</w:t>
      </w:r>
    </w:p>
    <w:p w14:paraId="345202CE" w14:textId="4D0AE89D" w:rsidR="01FBE289" w:rsidRDefault="01FBE289" w:rsidP="460BBB57">
      <w:r>
        <w:t>There will be</w:t>
      </w:r>
      <w:r w:rsidR="001A4235">
        <w:t xml:space="preserve"> the</w:t>
      </w:r>
      <w:r>
        <w:t xml:space="preserve"> </w:t>
      </w:r>
      <w:r w:rsidR="3E595AC7">
        <w:t>5</w:t>
      </w:r>
      <w:r w:rsidR="001A4235">
        <w:t xml:space="preserve">0th </w:t>
      </w:r>
      <w:r>
        <w:t xml:space="preserve">anniversary celebration at </w:t>
      </w:r>
      <w:r w:rsidR="00E5397B">
        <w:t>10:30</w:t>
      </w:r>
      <w:r>
        <w:t xml:space="preserve"> </w:t>
      </w:r>
      <w:r w:rsidR="001A4235">
        <w:t xml:space="preserve">a.m. </w:t>
      </w:r>
      <w:r>
        <w:t>Oct</w:t>
      </w:r>
      <w:r w:rsidR="001A4235">
        <w:t>.</w:t>
      </w:r>
      <w:r>
        <w:t xml:space="preserve"> </w:t>
      </w:r>
      <w:r w:rsidR="7CEA0C0D">
        <w:t>1</w:t>
      </w:r>
      <w:r w:rsidR="001A4235">
        <w:t>5th</w:t>
      </w:r>
      <w:r>
        <w:t xml:space="preserve"> in Kentwood Hall.</w:t>
      </w:r>
      <w:r w:rsidR="0B0A7570">
        <w:t xml:space="preserve"> Registration is required.</w:t>
      </w:r>
    </w:p>
    <w:p w14:paraId="212E235B" w14:textId="52A08486" w:rsidR="0B0A7570" w:rsidRDefault="0B0A7570" w:rsidP="460BBB57">
      <w:r>
        <w:t>Debbie Branson:</w:t>
      </w:r>
    </w:p>
    <w:p w14:paraId="61C58435" w14:textId="01916A1A" w:rsidR="0B0A7570" w:rsidRDefault="0B0A7570" w:rsidP="460BBB57">
      <w:r>
        <w:t xml:space="preserve">As always, we’re celebrating the </w:t>
      </w:r>
      <w:r w:rsidR="5373258D">
        <w:t>50</w:t>
      </w:r>
      <w:r w:rsidR="001A4235">
        <w:t>-</w:t>
      </w:r>
      <w:r>
        <w:t xml:space="preserve">year anniversary for the class that graduated. This year will be </w:t>
      </w:r>
      <w:r w:rsidR="26DB548E">
        <w:t>1971</w:t>
      </w:r>
      <w:r w:rsidR="2EE4317C">
        <w:t xml:space="preserve">. We’re also inviting back class of </w:t>
      </w:r>
      <w:r w:rsidR="6BFA80C0">
        <w:t>1970</w:t>
      </w:r>
      <w:r w:rsidR="2EE4317C">
        <w:t xml:space="preserve"> because they didn’t get to come to campus last year.</w:t>
      </w:r>
    </w:p>
    <w:p w14:paraId="58410E89" w14:textId="7595297D" w:rsidR="2EE4317C" w:rsidRDefault="2EE4317C" w:rsidP="460BBB57">
      <w:r>
        <w:t>Emily Yeap:</w:t>
      </w:r>
    </w:p>
    <w:p w14:paraId="4835A1F6" w14:textId="6762C6C8" w:rsidR="2EE4317C" w:rsidRDefault="2EE4317C" w:rsidP="460BBB57">
      <w:r>
        <w:t>A few other reunion events will also take place on Oct</w:t>
      </w:r>
      <w:r w:rsidR="001A4235">
        <w:t>.</w:t>
      </w:r>
      <w:r>
        <w:t xml:space="preserve"> </w:t>
      </w:r>
      <w:r w:rsidR="0BEE422D">
        <w:t>1</w:t>
      </w:r>
      <w:r w:rsidR="001A4235">
        <w:t>5th</w:t>
      </w:r>
      <w:r w:rsidR="0BEE422D" w:rsidRPr="460BBB57">
        <w:rPr>
          <w:vertAlign w:val="superscript"/>
        </w:rPr>
        <w:t xml:space="preserve"> </w:t>
      </w:r>
      <w:r w:rsidR="7FD1C40A">
        <w:t xml:space="preserve">and </w:t>
      </w:r>
      <w:r w:rsidR="41566ADF">
        <w:t>1</w:t>
      </w:r>
      <w:r w:rsidR="001A4235">
        <w:t>6th.</w:t>
      </w:r>
    </w:p>
    <w:p w14:paraId="160509D3" w14:textId="5B53A554" w:rsidR="53D8B741" w:rsidRDefault="53D8B741" w:rsidP="460BBB57">
      <w:r>
        <w:t>Debbie Branson:</w:t>
      </w:r>
    </w:p>
    <w:p w14:paraId="4F1F6B4D" w14:textId="233A220A" w:rsidR="241263C4" w:rsidRDefault="241263C4" w:rsidP="460BBB57">
      <w:r>
        <w:t>On Saturday, we a</w:t>
      </w:r>
      <w:r w:rsidR="2A2B72C6">
        <w:t xml:space="preserve">lways </w:t>
      </w:r>
      <w:r>
        <w:t xml:space="preserve">host the </w:t>
      </w:r>
      <w:r w:rsidR="66106DDD">
        <w:t>G</w:t>
      </w:r>
      <w:r>
        <w:t xml:space="preserve">olden </w:t>
      </w:r>
      <w:r w:rsidR="20104773">
        <w:t>B</w:t>
      </w:r>
      <w:r>
        <w:t xml:space="preserve">ear </w:t>
      </w:r>
      <w:r w:rsidR="11D3D567">
        <w:t>R</w:t>
      </w:r>
      <w:r>
        <w:t>eunion, and that’s for all of our alumni who graduated 50 or more years ago. And then, other special reunion groups</w:t>
      </w:r>
      <w:r w:rsidR="002A6E9E">
        <w:t xml:space="preserve"> – this</w:t>
      </w:r>
      <w:r>
        <w:t xml:space="preserve"> year,</w:t>
      </w:r>
      <w:r w:rsidR="2277C15A">
        <w:t xml:space="preserve"> the former members of SGA – are having a </w:t>
      </w:r>
      <w:r w:rsidR="3A903A02">
        <w:t xml:space="preserve">reunion. And so, we invite them to get onto the alumni website and find out details about that. And then, also, I know the Black Alumni Council is hosting a </w:t>
      </w:r>
      <w:r w:rsidR="722C7240">
        <w:t>weekend full of activities</w:t>
      </w:r>
      <w:r w:rsidR="001A4235">
        <w:t>,</w:t>
      </w:r>
      <w:r w:rsidR="722C7240">
        <w:t xml:space="preserve"> including their biannual meeting, and so, we encourage anyone who is part of that group</w:t>
      </w:r>
      <w:r w:rsidR="47DDE6B6">
        <w:t>,</w:t>
      </w:r>
      <w:r w:rsidR="722C7240">
        <w:t xml:space="preserve"> or interested in joining the Black Alumni Council</w:t>
      </w:r>
      <w:r w:rsidR="1ED4F544">
        <w:t>,</w:t>
      </w:r>
      <w:r w:rsidR="722C7240">
        <w:t xml:space="preserve"> </w:t>
      </w:r>
      <w:r w:rsidR="2A6AC10E">
        <w:t>or just to come see what it’s about, to join us on Friday evening</w:t>
      </w:r>
      <w:r w:rsidR="4E447D1A">
        <w:t>. A</w:t>
      </w:r>
      <w:r w:rsidR="2A6AC10E">
        <w:t>nd also</w:t>
      </w:r>
      <w:r w:rsidR="49D0D240">
        <w:t>,</w:t>
      </w:r>
      <w:r w:rsidR="2A6AC10E">
        <w:t xml:space="preserve"> those details are online.</w:t>
      </w:r>
    </w:p>
    <w:p w14:paraId="0E16A666" w14:textId="59A47342" w:rsidR="6A0C0F70" w:rsidRDefault="6A0C0F70" w:rsidP="460BBB57">
      <w:r>
        <w:t>Emily Yeap:</w:t>
      </w:r>
    </w:p>
    <w:p w14:paraId="2B5EE93D" w14:textId="23D9EF87" w:rsidR="6A0C0F70" w:rsidRDefault="6A0C0F70" w:rsidP="460BBB57">
      <w:r>
        <w:t>Oct</w:t>
      </w:r>
      <w:r w:rsidR="001A4235">
        <w:t>.</w:t>
      </w:r>
      <w:r>
        <w:t xml:space="preserve"> 1</w:t>
      </w:r>
      <w:r w:rsidR="001A4235">
        <w:t>6th</w:t>
      </w:r>
      <w:r>
        <w:t xml:space="preserve"> will be a busy day.</w:t>
      </w:r>
    </w:p>
    <w:p w14:paraId="7A2BA0D8" w14:textId="70AD294C" w:rsidR="6A0C0F70" w:rsidRDefault="6A0C0F70" w:rsidP="460BBB57">
      <w:r>
        <w:t>Debbie Branson:</w:t>
      </w:r>
    </w:p>
    <w:p w14:paraId="376ACC6F" w14:textId="77777777" w:rsidR="001A4235" w:rsidRDefault="6A0C0F70" w:rsidP="460BBB57">
      <w:r>
        <w:t>We want to kick off Saturday morning with the Band of Bears Homecoming Parade. It’s exciting to see the area high school bands, the floats from all</w:t>
      </w:r>
      <w:r w:rsidR="74AA89F3">
        <w:t xml:space="preserve"> of</w:t>
      </w:r>
      <w:r>
        <w:t xml:space="preserve"> the campus organizations,</w:t>
      </w:r>
      <w:r w:rsidR="40B54967">
        <w:t xml:space="preserve"> and just everybody having a really good time. </w:t>
      </w:r>
    </w:p>
    <w:p w14:paraId="660BC4E4" w14:textId="398E6151" w:rsidR="001A4235" w:rsidRDefault="40B54967" w:rsidP="460BBB57">
      <w:r>
        <w:t>If you have little ones, you might want to consider going to Breakfast with Boomer. Families are invited to come with their young children, have break</w:t>
      </w:r>
      <w:r w:rsidR="053C92DB">
        <w:t>fast</w:t>
      </w:r>
      <w:r w:rsidR="39D1B13F">
        <w:t>. I</w:t>
      </w:r>
      <w:r w:rsidR="053C92DB">
        <w:t xml:space="preserve">t will be served contactless, so we won’t be having a buffet line this </w:t>
      </w:r>
      <w:r w:rsidR="053C92DB">
        <w:lastRenderedPageBreak/>
        <w:t xml:space="preserve">year, but they can have their picture with Boomer and </w:t>
      </w:r>
      <w:r w:rsidR="2037EB23">
        <w:t>participate in some other activities that I know they will enjoy.</w:t>
      </w:r>
      <w:r w:rsidR="33EF4CFD">
        <w:t xml:space="preserve"> We do ask that you register in advance because we do have limited space. The children’s age is </w:t>
      </w:r>
      <w:r w:rsidR="001A4235">
        <w:t>$5</w:t>
      </w:r>
      <w:r w:rsidR="33EF4CFD">
        <w:t xml:space="preserve"> and adults are </w:t>
      </w:r>
      <w:r w:rsidR="001A4235">
        <w:t>$7</w:t>
      </w:r>
      <w:r w:rsidR="33EF4CFD">
        <w:t xml:space="preserve"> dollars. </w:t>
      </w:r>
    </w:p>
    <w:p w14:paraId="4AE73E1F" w14:textId="162EEBE6" w:rsidR="6A0C0F70" w:rsidRDefault="33EF4CFD" w:rsidP="460BBB57">
      <w:r>
        <w:t xml:space="preserve">Then we move into </w:t>
      </w:r>
      <w:r w:rsidR="78769670">
        <w:t xml:space="preserve">Bearfest Village, which is the best tailgate party you would ever want to attend. We will have the </w:t>
      </w:r>
      <w:r w:rsidR="001A4235">
        <w:t>A</w:t>
      </w:r>
      <w:r w:rsidR="78769670">
        <w:t xml:space="preserve">lumni </w:t>
      </w:r>
      <w:r w:rsidR="001A4235">
        <w:t>Z</w:t>
      </w:r>
      <w:r w:rsidR="78769670">
        <w:t xml:space="preserve">one tent, and we just want </w:t>
      </w:r>
      <w:r w:rsidR="53C56A01">
        <w:t xml:space="preserve">to visit with alumni, meet up with them, give them some swag that they can take into the football game later on. And then, if they’d like to fill out their contact form to update their </w:t>
      </w:r>
      <w:r w:rsidR="1434BA62">
        <w:t xml:space="preserve">email address or their mailing address for us, or even if they </w:t>
      </w:r>
      <w:r w:rsidR="023748B6">
        <w:t xml:space="preserve">just </w:t>
      </w:r>
      <w:r w:rsidR="1434BA62">
        <w:t>want to say</w:t>
      </w:r>
      <w:r w:rsidR="14B8EC84">
        <w:t>,</w:t>
      </w:r>
      <w:r w:rsidR="1434BA62">
        <w:t xml:space="preserve"> </w:t>
      </w:r>
      <w:r w:rsidR="05703D60">
        <w:t>“</w:t>
      </w:r>
      <w:r w:rsidR="1434BA62">
        <w:t>it’s fine, I don’t have any changes</w:t>
      </w:r>
      <w:r w:rsidR="00215FDD">
        <w:t>,</w:t>
      </w:r>
      <w:r w:rsidR="087A13C8">
        <w:t>"</w:t>
      </w:r>
      <w:r w:rsidR="00215FDD">
        <w:t xml:space="preserve"> </w:t>
      </w:r>
      <w:r w:rsidR="1434BA62">
        <w:t xml:space="preserve">we’ll give them a ticket and </w:t>
      </w:r>
      <w:r w:rsidR="32B2F689">
        <w:t xml:space="preserve">then get in line and </w:t>
      </w:r>
      <w:r w:rsidR="594035F7">
        <w:t>we’ll have volunteers on site grilling hotdogs for us, so, it’s always a big hit.</w:t>
      </w:r>
    </w:p>
    <w:p w14:paraId="7BDCF080" w14:textId="0B3A9872" w:rsidR="17E51B29" w:rsidRDefault="17E51B29" w:rsidP="460BBB57">
      <w:r>
        <w:t>Emily Yeap:</w:t>
      </w:r>
    </w:p>
    <w:p w14:paraId="378AE5E5" w14:textId="7F6AA367" w:rsidR="17E51B29" w:rsidRDefault="17E51B29" w:rsidP="460BBB57">
      <w:r>
        <w:t xml:space="preserve">At 2 </w:t>
      </w:r>
      <w:r w:rsidR="00215FDD">
        <w:t>p</w:t>
      </w:r>
      <w:r>
        <w:t>.</w:t>
      </w:r>
      <w:r w:rsidR="00215FDD">
        <w:t>m.</w:t>
      </w:r>
      <w:r>
        <w:t>, the confident Bears Football team face off against Indiana State at Plaster Stadium.</w:t>
      </w:r>
    </w:p>
    <w:p w14:paraId="00E729CB" w14:textId="721DF1F7" w:rsidR="17E51B29" w:rsidRDefault="17E51B29" w:rsidP="460BBB57">
      <w:r>
        <w:t>Debbie Branson:</w:t>
      </w:r>
    </w:p>
    <w:p w14:paraId="61E8AEFE" w14:textId="10DB5E4D" w:rsidR="17E51B29" w:rsidRDefault="17E51B29" w:rsidP="460BBB57">
      <w:r>
        <w:t>We expect the stands to be full. It is thrilling to have this much excitement over Missouri State Football, and we want every</w:t>
      </w:r>
      <w:r w:rsidR="640C3051">
        <w:t xml:space="preserve">body </w:t>
      </w:r>
      <w:r>
        <w:t>to be here and be part of it.</w:t>
      </w:r>
      <w:r w:rsidR="73FD2602">
        <w:t xml:space="preserve"> So, go </w:t>
      </w:r>
      <w:r w:rsidR="00215FDD">
        <w:t>B</w:t>
      </w:r>
      <w:r w:rsidR="73FD2602">
        <w:t>ears!</w:t>
      </w:r>
    </w:p>
    <w:p w14:paraId="1C00F401" w14:textId="33D396A9" w:rsidR="73FD2602" w:rsidRDefault="73FD2602" w:rsidP="460BBB57">
      <w:r>
        <w:t>Emily Yeap:</w:t>
      </w:r>
    </w:p>
    <w:p w14:paraId="4C639041" w14:textId="6EBF05B4" w:rsidR="73FD2602" w:rsidRDefault="73FD2602" w:rsidP="460BBB57">
      <w:r>
        <w:t>Branson encourages alumni and friends to be part of this celebration in one way or another.</w:t>
      </w:r>
    </w:p>
    <w:p w14:paraId="60538C20" w14:textId="33CCD8A1" w:rsidR="73FD2602" w:rsidRDefault="73FD2602" w:rsidP="460BBB57">
      <w:r>
        <w:t>Debbie Branson:</w:t>
      </w:r>
    </w:p>
    <w:p w14:paraId="7756BBCE" w14:textId="401560BD" w:rsidR="73FD2602" w:rsidRDefault="73FD2602" w:rsidP="460BBB57">
      <w:r>
        <w:t>We invite everyone to come back any</w:t>
      </w:r>
      <w:r w:rsidR="00215FDD">
        <w:t xml:space="preserve"> </w:t>
      </w:r>
      <w:r>
        <w:t xml:space="preserve">time, but if you miss out on the biggest </w:t>
      </w:r>
      <w:r w:rsidR="00215FDD">
        <w:t>MarooNation</w:t>
      </w:r>
      <w:r>
        <w:t xml:space="preserve"> party of the year, then you’re really missing out.</w:t>
      </w:r>
      <w:r w:rsidR="3EEB05DA">
        <w:t xml:space="preserve"> We know every</w:t>
      </w:r>
      <w:r w:rsidR="34246A97">
        <w:t>body</w:t>
      </w:r>
      <w:r w:rsidR="3EEB05DA">
        <w:t xml:space="preserve"> cannot come back every year, and that’s why we have some virtual events. We offer a Homecoming kit</w:t>
      </w:r>
      <w:r w:rsidR="6F0DBC8C">
        <w:t>. W</w:t>
      </w:r>
      <w:r w:rsidR="3EEB05DA">
        <w:t>e offer the virtual scavenger hunt</w:t>
      </w:r>
      <w:r w:rsidR="00215FDD">
        <w:t>,</w:t>
      </w:r>
      <w:r w:rsidR="28950D89">
        <w:t xml:space="preserve"> which is happening again. That is called The Bear Games. So, we encourage them to celebrate at home in their own way. However, we know that when people come to campus</w:t>
      </w:r>
      <w:r w:rsidR="2DB2A1BE">
        <w:t xml:space="preserve"> it just brings back tons of memories, they run into tons of friends, and they’ll make new memories. So, coming back, seeing what’s new at Missouri State, and just feeling of belo</w:t>
      </w:r>
      <w:r w:rsidR="00BC19B1">
        <w:t xml:space="preserve">nging to your </w:t>
      </w:r>
      <w:r w:rsidR="00215FDD">
        <w:t>B</w:t>
      </w:r>
      <w:r w:rsidR="00BC19B1">
        <w:t>ear family. That's what Homecoming is really all about.</w:t>
      </w:r>
    </w:p>
    <w:p w14:paraId="5049B0B2" w14:textId="1FE3BA11" w:rsidR="00BC19B1" w:rsidRDefault="00BC19B1" w:rsidP="460BBB57">
      <w:r>
        <w:t>Emily Yeap:</w:t>
      </w:r>
    </w:p>
    <w:p w14:paraId="1BB17773" w14:textId="1011F583" w:rsidR="00BC19B1" w:rsidRDefault="00BC19B1" w:rsidP="460BBB57">
      <w:r>
        <w:t>Visit alumni.missouristate.edu/homecoming for more details of all that’s going on. I’m Emily Yeap for the Missouri State Journal.</w:t>
      </w:r>
    </w:p>
    <w:p w14:paraId="253B2912" w14:textId="6E454182" w:rsidR="00BC19B1" w:rsidRDefault="00EB6F92" w:rsidP="460BBB57">
      <w:r>
        <w:t>Speaker 1</w:t>
      </w:r>
      <w:r w:rsidR="00BC19B1">
        <w:t>:</w:t>
      </w:r>
    </w:p>
    <w:p w14:paraId="536DF613" w14:textId="77777777" w:rsidR="00EB6F92" w:rsidRDefault="00EB6F92" w:rsidP="00EB6F92">
      <w:r>
        <w:t>For more information, contact the Office of Strategic Communication at 417-836-6397. The Missouri State Journal is available online at ksmu.org.</w:t>
      </w:r>
    </w:p>
    <w:p w14:paraId="1F06BCAC" w14:textId="57B8464E" w:rsidR="00BC19B1" w:rsidRDefault="00BC19B1" w:rsidP="00EB6F92"/>
    <w:sectPr w:rsidR="00BC19B1" w:rsidSect="00215FDD">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E553" w14:textId="77777777" w:rsidR="000E4E3F" w:rsidRDefault="000E4E3F" w:rsidP="00EB6F92">
      <w:pPr>
        <w:spacing w:after="0" w:line="240" w:lineRule="auto"/>
      </w:pPr>
      <w:r>
        <w:separator/>
      </w:r>
    </w:p>
  </w:endnote>
  <w:endnote w:type="continuationSeparator" w:id="0">
    <w:p w14:paraId="4B864385" w14:textId="77777777" w:rsidR="000E4E3F" w:rsidRDefault="000E4E3F" w:rsidP="00EB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7A1A" w14:textId="77777777" w:rsidR="000E4E3F" w:rsidRDefault="000E4E3F" w:rsidP="00EB6F92">
      <w:pPr>
        <w:spacing w:after="0" w:line="240" w:lineRule="auto"/>
      </w:pPr>
      <w:r>
        <w:separator/>
      </w:r>
    </w:p>
  </w:footnote>
  <w:footnote w:type="continuationSeparator" w:id="0">
    <w:p w14:paraId="3133A69A" w14:textId="77777777" w:rsidR="000E4E3F" w:rsidRDefault="000E4E3F" w:rsidP="00EB6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F464" w14:textId="07FB8133" w:rsidR="00EB6F92" w:rsidRPr="00AB6163" w:rsidRDefault="00EB6F92" w:rsidP="00EB6F92">
    <w:pPr>
      <w:pStyle w:val="Header"/>
      <w:rPr>
        <w:rFonts w:ascii="Times New Roman" w:hAnsi="Times New Roman" w:cs="Times New Roman"/>
        <w:sz w:val="24"/>
        <w:szCs w:val="24"/>
      </w:rPr>
    </w:pPr>
    <w:r w:rsidRPr="00AB6163">
      <w:rPr>
        <w:rFonts w:ascii="Times New Roman" w:hAnsi="Times New Roman" w:cs="Times New Roman"/>
        <w:sz w:val="24"/>
        <w:szCs w:val="24"/>
      </w:rPr>
      <w:t>Missouri State Journal</w:t>
    </w:r>
    <w:r w:rsidRPr="00AB6163">
      <w:rPr>
        <w:rFonts w:ascii="Times New Roman" w:hAnsi="Times New Roman" w:cs="Times New Roman"/>
        <w:sz w:val="24"/>
        <w:szCs w:val="24"/>
      </w:rPr>
      <w:br/>
      <w:t xml:space="preserve">Oct. </w:t>
    </w:r>
    <w:r>
      <w:rPr>
        <w:rFonts w:ascii="Times New Roman" w:hAnsi="Times New Roman" w:cs="Times New Roman"/>
        <w:sz w:val="24"/>
        <w:szCs w:val="24"/>
      </w:rPr>
      <w:t>12</w:t>
    </w:r>
    <w:r w:rsidRPr="00AB6163">
      <w:rPr>
        <w:rFonts w:ascii="Times New Roman" w:hAnsi="Times New Roman" w:cs="Times New Roman"/>
        <w:sz w:val="24"/>
        <w:szCs w:val="24"/>
      </w:rPr>
      <w:t>, 2021</w:t>
    </w:r>
  </w:p>
  <w:p w14:paraId="67404D1A" w14:textId="313648EF" w:rsidR="00EB6F92" w:rsidRDefault="00EB6F92">
    <w:pPr>
      <w:pStyle w:val="Header"/>
    </w:pPr>
  </w:p>
  <w:p w14:paraId="683E4CA7" w14:textId="77777777" w:rsidR="00EB6F92" w:rsidRDefault="00EB6F92">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ParagraphRange paragraphId="2080192538" textId="1439768832" start="46" length="7" invalidationStart="46" invalidationLength="7" id="9YmbPH7c"/>
    <int:ParagraphRange paragraphId="558742169" textId="1042649204" start="103" length="9" invalidationStart="103" invalidationLength="9" id="aF4zUCsO"/>
    <int:ParagraphRange paragraphId="877789902" textId="1011363726" start="68" length="7" invalidationStart="68" invalidationLength="7" id="t0EYSTMs"/>
    <int:WordHash hashCode="GnfUFiJMu+d6Q5" id="UgaXVRd7"/>
    <int:WordHash hashCode="1oV0hlFN+4Gwi+" id="JihEDLiw"/>
    <int:ParagraphRange paragraphId="1256668703" textId="962044490" start="561" length="5" invalidationStart="561" invalidationLength="5" id="sg3/ujuG"/>
    <int:WordHash hashCode="H20Ob1WORsvCUr" id="Hly9CBT7"/>
    <int:WordHash hashCode="UIj0PaS/CmkklO" id="/Asy7obD"/>
    <int:WordHash hashCode="gEyNLDny/t2fzh" id="nyYubcN5"/>
    <int:ParagraphRange paragraphId="1256668703" textId="193098756" start="561" length="5" invalidationStart="561" invalidationLength="5" id="HKaFfRfR"/>
    <int:ParagraphRange paragraphId="931849701" textId="1406605527" start="45" length="4" invalidationStart="45" invalidationLength="4" id="rO1+jO+4"/>
    <int:WordHash hashCode="hj+PPtvN40KlPd" id="xj3nDBLb"/>
  </int:Manifest>
  <int:Observations>
    <int:Content id="9YmbPH7c">
      <int:Rejection type="LegacyProofing"/>
    </int:Content>
    <int:Content id="aF4zUCsO">
      <int:Rejection type="LegacyProofing"/>
    </int:Content>
    <int:Content id="t0EYSTMs">
      <int:Rejection type="LegacyProofing"/>
    </int:Content>
    <int:Content id="UgaXVRd7">
      <int:Rejection type="AugLoop_Text_Critique"/>
    </int:Content>
    <int:Content id="JihEDLiw">
      <int:Rejection type="AugLoop_Text_Critique"/>
    </int:Content>
    <int:Content id="sg3/ujuG">
      <int:Rejection type="LegacyProofing"/>
    </int:Content>
    <int:Content id="Hly9CBT7">
      <int:Rejection type="LegacyProofing"/>
    </int:Content>
    <int:Content id="/Asy7obD">
      <int:Rejection type="AugLoop_Text_Critique"/>
    </int:Content>
    <int:Content id="nyYubcN5">
      <int:Rejection type="AugLoop_Text_Critique"/>
    </int:Content>
    <int:Content id="HKaFfRfR">
      <int:Rejection type="LegacyProofing"/>
    </int:Content>
    <int:Content id="rO1+jO+4">
      <int:Rejection type="LegacyProofing"/>
    </int:Content>
    <int:Content id="xj3nDBLb">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7EB2B9"/>
    <w:rsid w:val="000E4E3F"/>
    <w:rsid w:val="001A4235"/>
    <w:rsid w:val="00215FDD"/>
    <w:rsid w:val="002A6E9E"/>
    <w:rsid w:val="007A5D3D"/>
    <w:rsid w:val="00847A5D"/>
    <w:rsid w:val="0091689D"/>
    <w:rsid w:val="00BC19B1"/>
    <w:rsid w:val="00E5397B"/>
    <w:rsid w:val="00EB6F92"/>
    <w:rsid w:val="01335D1C"/>
    <w:rsid w:val="01E35810"/>
    <w:rsid w:val="01FBE289"/>
    <w:rsid w:val="023748B6"/>
    <w:rsid w:val="03BB02EA"/>
    <w:rsid w:val="053C92DB"/>
    <w:rsid w:val="05703D60"/>
    <w:rsid w:val="05DE26DB"/>
    <w:rsid w:val="061B0BFA"/>
    <w:rsid w:val="069DA0D6"/>
    <w:rsid w:val="074D9BCA"/>
    <w:rsid w:val="0760CEDF"/>
    <w:rsid w:val="087A13C8"/>
    <w:rsid w:val="0A6C142F"/>
    <w:rsid w:val="0B0A7570"/>
    <w:rsid w:val="0BEE422D"/>
    <w:rsid w:val="0CCDB041"/>
    <w:rsid w:val="0D20156F"/>
    <w:rsid w:val="1102B20B"/>
    <w:rsid w:val="11D3D567"/>
    <w:rsid w:val="120C1777"/>
    <w:rsid w:val="1434BA62"/>
    <w:rsid w:val="148F015F"/>
    <w:rsid w:val="14B8EC84"/>
    <w:rsid w:val="1679E265"/>
    <w:rsid w:val="1765B7D2"/>
    <w:rsid w:val="17E51B29"/>
    <w:rsid w:val="19985ACA"/>
    <w:rsid w:val="19B18327"/>
    <w:rsid w:val="1C7AF8B6"/>
    <w:rsid w:val="1DC1C641"/>
    <w:rsid w:val="1ED4F544"/>
    <w:rsid w:val="1F57A15A"/>
    <w:rsid w:val="20079C4E"/>
    <w:rsid w:val="20104773"/>
    <w:rsid w:val="2037EB23"/>
    <w:rsid w:val="20F96703"/>
    <w:rsid w:val="2277C15A"/>
    <w:rsid w:val="22A86A79"/>
    <w:rsid w:val="241263C4"/>
    <w:rsid w:val="251ED570"/>
    <w:rsid w:val="25C6E2DE"/>
    <w:rsid w:val="26DB548E"/>
    <w:rsid w:val="28950D89"/>
    <w:rsid w:val="2A2B72C6"/>
    <w:rsid w:val="2A6AC10E"/>
    <w:rsid w:val="2C7EB2B9"/>
    <w:rsid w:val="2DB2A1BE"/>
    <w:rsid w:val="2EE4317C"/>
    <w:rsid w:val="32B2F689"/>
    <w:rsid w:val="33EF4CFD"/>
    <w:rsid w:val="33F420F7"/>
    <w:rsid w:val="34246A97"/>
    <w:rsid w:val="34C6CE07"/>
    <w:rsid w:val="358FF158"/>
    <w:rsid w:val="363DC2AC"/>
    <w:rsid w:val="3712995C"/>
    <w:rsid w:val="3725CC71"/>
    <w:rsid w:val="38179726"/>
    <w:rsid w:val="39D1B13F"/>
    <w:rsid w:val="3A2192BA"/>
    <w:rsid w:val="3A903A02"/>
    <w:rsid w:val="3E595AC7"/>
    <w:rsid w:val="3E6DB04D"/>
    <w:rsid w:val="3EDBDB80"/>
    <w:rsid w:val="3EEB05DA"/>
    <w:rsid w:val="40B54967"/>
    <w:rsid w:val="41504E39"/>
    <w:rsid w:val="41566ADF"/>
    <w:rsid w:val="434B0734"/>
    <w:rsid w:val="460BBB57"/>
    <w:rsid w:val="47DDE6B6"/>
    <w:rsid w:val="49217DE3"/>
    <w:rsid w:val="49D0D240"/>
    <w:rsid w:val="4AF4308F"/>
    <w:rsid w:val="4C9CF454"/>
    <w:rsid w:val="4E447D1A"/>
    <w:rsid w:val="502791FE"/>
    <w:rsid w:val="512C8FC8"/>
    <w:rsid w:val="51AA3A02"/>
    <w:rsid w:val="52186535"/>
    <w:rsid w:val="525A34F6"/>
    <w:rsid w:val="526D680B"/>
    <w:rsid w:val="530A2FEA"/>
    <w:rsid w:val="5373258D"/>
    <w:rsid w:val="53C56A01"/>
    <w:rsid w:val="53D8B741"/>
    <w:rsid w:val="5578AD5B"/>
    <w:rsid w:val="55A508CD"/>
    <w:rsid w:val="5628A84F"/>
    <w:rsid w:val="565503C1"/>
    <w:rsid w:val="567DAB25"/>
    <w:rsid w:val="56EBD658"/>
    <w:rsid w:val="57C478B0"/>
    <w:rsid w:val="594035F7"/>
    <w:rsid w:val="5C99E211"/>
    <w:rsid w:val="5E90AA90"/>
    <w:rsid w:val="5F612F2B"/>
    <w:rsid w:val="625F1DE9"/>
    <w:rsid w:val="640C3051"/>
    <w:rsid w:val="6469197D"/>
    <w:rsid w:val="64FCEC24"/>
    <w:rsid w:val="66106DDD"/>
    <w:rsid w:val="67F5BD15"/>
    <w:rsid w:val="68E19282"/>
    <w:rsid w:val="6A0C0F70"/>
    <w:rsid w:val="6A7D62E3"/>
    <w:rsid w:val="6B2D5DD7"/>
    <w:rsid w:val="6BFA80C0"/>
    <w:rsid w:val="6DB503A5"/>
    <w:rsid w:val="6DF6D366"/>
    <w:rsid w:val="6E4BD63C"/>
    <w:rsid w:val="6F0DBC8C"/>
    <w:rsid w:val="704D8564"/>
    <w:rsid w:val="718376FE"/>
    <w:rsid w:val="722C7240"/>
    <w:rsid w:val="73FD2602"/>
    <w:rsid w:val="74AA89F3"/>
    <w:rsid w:val="753CEEDA"/>
    <w:rsid w:val="76A0A568"/>
    <w:rsid w:val="78769670"/>
    <w:rsid w:val="7BCCB03A"/>
    <w:rsid w:val="7CEA0C0D"/>
    <w:rsid w:val="7FD1C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B2B9"/>
  <w15:chartTrackingRefBased/>
  <w15:docId w15:val="{8AB3A990-426F-4EED-A13C-30A4D4B8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F92"/>
  </w:style>
  <w:style w:type="paragraph" w:styleId="Footer">
    <w:name w:val="footer"/>
    <w:basedOn w:val="Normal"/>
    <w:link w:val="FooterChar"/>
    <w:uiPriority w:val="99"/>
    <w:unhideWhenUsed/>
    <w:rsid w:val="00EB6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e71fa17c4b814ed7" Type="http://schemas.microsoft.com/office/2019/09/relationships/intelligence" Target="intelligence.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Chloe F</dc:creator>
  <cp:keywords/>
  <dc:description/>
  <cp:lastModifiedBy>Yeap, Emily</cp:lastModifiedBy>
  <cp:revision>5</cp:revision>
  <dcterms:created xsi:type="dcterms:W3CDTF">2021-10-01T19:07:00Z</dcterms:created>
  <dcterms:modified xsi:type="dcterms:W3CDTF">2021-10-02T20:27:00Z</dcterms:modified>
</cp:coreProperties>
</file>