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C563F" w14:textId="715904B1" w:rsidR="001B1753" w:rsidRPr="001B1753" w:rsidRDefault="001B1753" w:rsidP="000D5925">
      <w:pPr>
        <w:ind w:left="2160" w:hanging="2160"/>
        <w:rPr>
          <w:rFonts w:ascii="Times New Roman" w:hAnsi="Times New Roman" w:cs="Times New Roman"/>
          <w:b/>
          <w:sz w:val="24"/>
          <w:szCs w:val="24"/>
        </w:rPr>
      </w:pPr>
      <w:r w:rsidRPr="001B1753">
        <w:rPr>
          <w:rFonts w:ascii="Times New Roman" w:hAnsi="Times New Roman" w:cs="Times New Roman"/>
          <w:b/>
          <w:sz w:val="24"/>
          <w:szCs w:val="24"/>
        </w:rPr>
        <w:t>MO State Journal Feb 9, 2021</w:t>
      </w:r>
    </w:p>
    <w:p w14:paraId="7F15DF3A" w14:textId="77777777" w:rsidR="001B1753" w:rsidRDefault="001B1753" w:rsidP="000D5925">
      <w:pPr>
        <w:ind w:left="2160" w:hanging="2160"/>
        <w:rPr>
          <w:rFonts w:ascii="Times New Roman" w:hAnsi="Times New Roman" w:cs="Times New Roman"/>
          <w:sz w:val="24"/>
          <w:szCs w:val="24"/>
        </w:rPr>
      </w:pPr>
    </w:p>
    <w:p w14:paraId="5DD27285" w14:textId="42BD852C" w:rsidR="005031D2" w:rsidRDefault="005031D2" w:rsidP="001B1753">
      <w:pPr>
        <w:ind w:left="2160" w:hanging="2160"/>
        <w:rPr>
          <w:rFonts w:ascii="Times New Roman" w:hAnsi="Times New Roman" w:cs="Times New Roman"/>
          <w:sz w:val="24"/>
          <w:szCs w:val="24"/>
        </w:rPr>
      </w:pPr>
      <w:r>
        <w:rPr>
          <w:rFonts w:ascii="Times New Roman" w:hAnsi="Times New Roman" w:cs="Times New Roman"/>
          <w:sz w:val="24"/>
          <w:szCs w:val="24"/>
        </w:rPr>
        <w:t>Speaker 1:</w:t>
      </w:r>
      <w:r w:rsidR="000D5925">
        <w:rPr>
          <w:rFonts w:ascii="Times New Roman" w:hAnsi="Times New Roman" w:cs="Times New Roman"/>
          <w:sz w:val="24"/>
          <w:szCs w:val="24"/>
        </w:rPr>
        <w:tab/>
      </w:r>
      <w:r w:rsidR="001B1753">
        <w:rPr>
          <w:rFonts w:ascii="Times New Roman" w:hAnsi="Times New Roman" w:cs="Times New Roman"/>
          <w:sz w:val="24"/>
          <w:szCs w:val="24"/>
        </w:rPr>
        <w:t>The Missouri State Journal, a</w:t>
      </w:r>
      <w:r>
        <w:rPr>
          <w:rFonts w:ascii="Times New Roman" w:hAnsi="Times New Roman" w:cs="Times New Roman"/>
          <w:sz w:val="24"/>
          <w:szCs w:val="24"/>
        </w:rPr>
        <w:t xml:space="preserve"> weekly program keeping you in touch with Missouri State </w:t>
      </w:r>
      <w:r w:rsidR="000D5925">
        <w:rPr>
          <w:rFonts w:ascii="Times New Roman" w:hAnsi="Times New Roman" w:cs="Times New Roman"/>
          <w:sz w:val="24"/>
          <w:szCs w:val="24"/>
        </w:rPr>
        <w:t>University</w:t>
      </w:r>
      <w:r>
        <w:rPr>
          <w:rFonts w:ascii="Times New Roman" w:hAnsi="Times New Roman" w:cs="Times New Roman"/>
          <w:sz w:val="24"/>
          <w:szCs w:val="24"/>
        </w:rPr>
        <w:t>.</w:t>
      </w:r>
    </w:p>
    <w:p w14:paraId="46A3A928" w14:textId="4CC43D1B" w:rsidR="001B1753" w:rsidRDefault="006D4874" w:rsidP="000D5925">
      <w:pPr>
        <w:ind w:left="2160" w:hanging="2160"/>
        <w:rPr>
          <w:rFonts w:ascii="Times New Roman" w:hAnsi="Times New Roman" w:cs="Times New Roman"/>
          <w:sz w:val="24"/>
          <w:szCs w:val="24"/>
        </w:rPr>
      </w:pPr>
      <w:r>
        <w:rPr>
          <w:rFonts w:ascii="Times New Roman" w:hAnsi="Times New Roman" w:cs="Times New Roman"/>
          <w:sz w:val="24"/>
          <w:szCs w:val="24"/>
        </w:rPr>
        <w:t xml:space="preserve">Emily Yeap: </w:t>
      </w:r>
      <w:r w:rsidR="000D5925">
        <w:rPr>
          <w:rFonts w:ascii="Times New Roman" w:hAnsi="Times New Roman" w:cs="Times New Roman"/>
          <w:sz w:val="24"/>
          <w:szCs w:val="24"/>
        </w:rPr>
        <w:tab/>
      </w:r>
      <w:r>
        <w:rPr>
          <w:rFonts w:ascii="Times New Roman" w:hAnsi="Times New Roman" w:cs="Times New Roman"/>
          <w:sz w:val="24"/>
          <w:szCs w:val="24"/>
        </w:rPr>
        <w:t>Tax season is her</w:t>
      </w:r>
      <w:r w:rsidR="001B1753">
        <w:rPr>
          <w:rFonts w:ascii="Times New Roman" w:hAnsi="Times New Roman" w:cs="Times New Roman"/>
          <w:sz w:val="24"/>
          <w:szCs w:val="24"/>
        </w:rPr>
        <w:t>e. If you haven’t already, now’</w:t>
      </w:r>
      <w:r>
        <w:rPr>
          <w:rFonts w:ascii="Times New Roman" w:hAnsi="Times New Roman" w:cs="Times New Roman"/>
          <w:sz w:val="24"/>
          <w:szCs w:val="24"/>
        </w:rPr>
        <w:t>s a good time to get started on your taxes. What are a few key things to be aware of? I’m Emily Yea</w:t>
      </w:r>
      <w:r w:rsidR="005031D2">
        <w:rPr>
          <w:rFonts w:ascii="Times New Roman" w:hAnsi="Times New Roman" w:cs="Times New Roman"/>
          <w:sz w:val="24"/>
          <w:szCs w:val="24"/>
        </w:rPr>
        <w:t>p</w:t>
      </w:r>
      <w:r>
        <w:rPr>
          <w:rFonts w:ascii="Times New Roman" w:hAnsi="Times New Roman" w:cs="Times New Roman"/>
          <w:sz w:val="24"/>
          <w:szCs w:val="24"/>
        </w:rPr>
        <w:t xml:space="preserve">. </w:t>
      </w:r>
    </w:p>
    <w:p w14:paraId="66DA9339" w14:textId="5D13FD45" w:rsidR="006D4874" w:rsidRDefault="001B1753" w:rsidP="001B1753">
      <w:pPr>
        <w:ind w:left="2160"/>
        <w:rPr>
          <w:rFonts w:ascii="Times New Roman" w:hAnsi="Times New Roman" w:cs="Times New Roman"/>
          <w:sz w:val="24"/>
          <w:szCs w:val="24"/>
        </w:rPr>
      </w:pPr>
      <w:r>
        <w:rPr>
          <w:rFonts w:ascii="Times New Roman" w:hAnsi="Times New Roman" w:cs="Times New Roman"/>
          <w:sz w:val="24"/>
          <w:szCs w:val="24"/>
        </w:rPr>
        <w:t>Dr. Kerri Tassin,</w:t>
      </w:r>
      <w:r w:rsidR="006D4874">
        <w:rPr>
          <w:rFonts w:ascii="Times New Roman" w:hAnsi="Times New Roman" w:cs="Times New Roman"/>
          <w:sz w:val="24"/>
          <w:szCs w:val="24"/>
        </w:rPr>
        <w:t xml:space="preserve"> </w:t>
      </w:r>
      <w:r>
        <w:rPr>
          <w:rFonts w:ascii="Times New Roman" w:hAnsi="Times New Roman" w:cs="Times New Roman"/>
          <w:sz w:val="24"/>
          <w:szCs w:val="24"/>
        </w:rPr>
        <w:t>associate</w:t>
      </w:r>
      <w:r w:rsidR="006D4874">
        <w:rPr>
          <w:rFonts w:ascii="Times New Roman" w:hAnsi="Times New Roman" w:cs="Times New Roman"/>
          <w:sz w:val="24"/>
          <w:szCs w:val="24"/>
        </w:rPr>
        <w:t xml:space="preserve"> professor in the </w:t>
      </w:r>
      <w:r>
        <w:rPr>
          <w:rFonts w:ascii="Times New Roman" w:hAnsi="Times New Roman" w:cs="Times New Roman"/>
          <w:sz w:val="24"/>
          <w:szCs w:val="24"/>
        </w:rPr>
        <w:t>School of A</w:t>
      </w:r>
      <w:r w:rsidR="006D4874">
        <w:rPr>
          <w:rFonts w:ascii="Times New Roman" w:hAnsi="Times New Roman" w:cs="Times New Roman"/>
          <w:sz w:val="24"/>
          <w:szCs w:val="24"/>
        </w:rPr>
        <w:t>ccountancy at Missouri State University</w:t>
      </w:r>
      <w:r>
        <w:rPr>
          <w:rFonts w:ascii="Times New Roman" w:hAnsi="Times New Roman" w:cs="Times New Roman"/>
          <w:sz w:val="24"/>
          <w:szCs w:val="24"/>
        </w:rPr>
        <w:t>,</w:t>
      </w:r>
      <w:r w:rsidR="006D4874">
        <w:rPr>
          <w:rFonts w:ascii="Times New Roman" w:hAnsi="Times New Roman" w:cs="Times New Roman"/>
          <w:sz w:val="24"/>
          <w:szCs w:val="24"/>
        </w:rPr>
        <w:t xml:space="preserve"> joins me today to explain. </w:t>
      </w:r>
    </w:p>
    <w:p w14:paraId="5F2BAD4D" w14:textId="29A44535" w:rsidR="006D4874" w:rsidRDefault="006D4874">
      <w:pPr>
        <w:rPr>
          <w:rFonts w:ascii="Times New Roman" w:hAnsi="Times New Roman" w:cs="Times New Roman"/>
          <w:sz w:val="24"/>
          <w:szCs w:val="24"/>
        </w:rPr>
      </w:pPr>
    </w:p>
    <w:p w14:paraId="1366BEF5" w14:textId="690B8636" w:rsidR="006D4874" w:rsidRDefault="001B1753" w:rsidP="001B1753">
      <w:pPr>
        <w:ind w:left="2160" w:hanging="2160"/>
        <w:rPr>
          <w:rFonts w:ascii="Times New Roman" w:hAnsi="Times New Roman" w:cs="Times New Roman"/>
          <w:sz w:val="24"/>
          <w:szCs w:val="24"/>
        </w:rPr>
      </w:pPr>
      <w:r>
        <w:rPr>
          <w:rFonts w:ascii="Times New Roman" w:hAnsi="Times New Roman" w:cs="Times New Roman"/>
          <w:sz w:val="24"/>
          <w:szCs w:val="24"/>
        </w:rPr>
        <w:t>Dr. Kerri Tassin</w:t>
      </w:r>
      <w:r w:rsidR="006D4874">
        <w:rPr>
          <w:rFonts w:ascii="Times New Roman" w:hAnsi="Times New Roman" w:cs="Times New Roman"/>
          <w:sz w:val="24"/>
          <w:szCs w:val="24"/>
        </w:rPr>
        <w:t xml:space="preserve">: </w:t>
      </w:r>
      <w:r w:rsidR="000D5925">
        <w:rPr>
          <w:rFonts w:ascii="Times New Roman" w:hAnsi="Times New Roman" w:cs="Times New Roman"/>
          <w:sz w:val="24"/>
          <w:szCs w:val="24"/>
        </w:rPr>
        <w:tab/>
      </w:r>
      <w:r w:rsidR="006D4874">
        <w:rPr>
          <w:rFonts w:ascii="Times New Roman" w:hAnsi="Times New Roman" w:cs="Times New Roman"/>
          <w:sz w:val="24"/>
          <w:szCs w:val="24"/>
        </w:rPr>
        <w:t>Unfortunately, a lot of taxpayers this year, more than maybe ever before, are going to be facing a situation where they were unemployed last year. So</w:t>
      </w:r>
      <w:r w:rsidR="005031D2">
        <w:rPr>
          <w:rFonts w:ascii="Times New Roman" w:hAnsi="Times New Roman" w:cs="Times New Roman"/>
          <w:sz w:val="24"/>
          <w:szCs w:val="24"/>
        </w:rPr>
        <w:t>,</w:t>
      </w:r>
      <w:r w:rsidR="006D4874">
        <w:rPr>
          <w:rFonts w:ascii="Times New Roman" w:hAnsi="Times New Roman" w:cs="Times New Roman"/>
          <w:sz w:val="24"/>
          <w:szCs w:val="24"/>
        </w:rPr>
        <w:t xml:space="preserve"> they may be receiving unemployment benefits. And it is important to understand that the unemployment benefits are taxable income. So</w:t>
      </w:r>
      <w:r w:rsidR="005031D2">
        <w:rPr>
          <w:rFonts w:ascii="Times New Roman" w:hAnsi="Times New Roman" w:cs="Times New Roman"/>
          <w:sz w:val="24"/>
          <w:szCs w:val="24"/>
        </w:rPr>
        <w:t>,</w:t>
      </w:r>
      <w:r w:rsidR="006D4874">
        <w:rPr>
          <w:rFonts w:ascii="Times New Roman" w:hAnsi="Times New Roman" w:cs="Times New Roman"/>
          <w:sz w:val="24"/>
          <w:szCs w:val="24"/>
        </w:rPr>
        <w:t xml:space="preserve"> they must be reported on the tax return and if there is other i</w:t>
      </w:r>
      <w:r>
        <w:rPr>
          <w:rFonts w:ascii="Times New Roman" w:hAnsi="Times New Roman" w:cs="Times New Roman"/>
          <w:sz w:val="24"/>
          <w:szCs w:val="24"/>
        </w:rPr>
        <w:t>ncome or it exceeds that fil</w:t>
      </w:r>
      <w:r w:rsidR="006D4874">
        <w:rPr>
          <w:rFonts w:ascii="Times New Roman" w:hAnsi="Times New Roman" w:cs="Times New Roman"/>
          <w:sz w:val="24"/>
          <w:szCs w:val="24"/>
        </w:rPr>
        <w:t>ing threshold requirement</w:t>
      </w:r>
      <w:r>
        <w:rPr>
          <w:rFonts w:ascii="Times New Roman" w:hAnsi="Times New Roman" w:cs="Times New Roman"/>
          <w:sz w:val="24"/>
          <w:szCs w:val="24"/>
        </w:rPr>
        <w:t>,</w:t>
      </w:r>
      <w:r w:rsidR="006D4874">
        <w:rPr>
          <w:rFonts w:ascii="Times New Roman" w:hAnsi="Times New Roman" w:cs="Times New Roman"/>
          <w:sz w:val="24"/>
          <w:szCs w:val="24"/>
        </w:rPr>
        <w:t xml:space="preserve"> then there is going to be tax on those benefits. </w:t>
      </w:r>
    </w:p>
    <w:p w14:paraId="7EA0D07B" w14:textId="07FA495B" w:rsidR="006D4874" w:rsidRDefault="006D4874" w:rsidP="001B1753">
      <w:pPr>
        <w:ind w:left="2160" w:hanging="2160"/>
        <w:rPr>
          <w:rFonts w:ascii="Times New Roman" w:hAnsi="Times New Roman" w:cs="Times New Roman"/>
          <w:sz w:val="24"/>
          <w:szCs w:val="24"/>
        </w:rPr>
      </w:pPr>
      <w:r>
        <w:rPr>
          <w:rFonts w:ascii="Times New Roman" w:hAnsi="Times New Roman" w:cs="Times New Roman"/>
          <w:sz w:val="24"/>
          <w:szCs w:val="24"/>
        </w:rPr>
        <w:t xml:space="preserve">Emily Yeap: </w:t>
      </w:r>
      <w:r w:rsidR="000D5925">
        <w:rPr>
          <w:rFonts w:ascii="Times New Roman" w:hAnsi="Times New Roman" w:cs="Times New Roman"/>
          <w:sz w:val="24"/>
          <w:szCs w:val="24"/>
        </w:rPr>
        <w:tab/>
      </w:r>
      <w:r>
        <w:rPr>
          <w:rFonts w:ascii="Times New Roman" w:hAnsi="Times New Roman" w:cs="Times New Roman"/>
          <w:sz w:val="24"/>
          <w:szCs w:val="24"/>
        </w:rPr>
        <w:t>Ther</w:t>
      </w:r>
      <w:r w:rsidR="001B1753">
        <w:rPr>
          <w:rFonts w:ascii="Times New Roman" w:hAnsi="Times New Roman" w:cs="Times New Roman"/>
          <w:sz w:val="24"/>
          <w:szCs w:val="24"/>
        </w:rPr>
        <w:t>e’</w:t>
      </w:r>
      <w:r>
        <w:rPr>
          <w:rFonts w:ascii="Times New Roman" w:hAnsi="Times New Roman" w:cs="Times New Roman"/>
          <w:sz w:val="24"/>
          <w:szCs w:val="24"/>
        </w:rPr>
        <w:t>s also a special provision for unemployed individuals in 2020 with regard to the</w:t>
      </w:r>
      <w:r w:rsidR="001B1753">
        <w:rPr>
          <w:rFonts w:ascii="Times New Roman" w:hAnsi="Times New Roman" w:cs="Times New Roman"/>
          <w:sz w:val="24"/>
          <w:szCs w:val="24"/>
        </w:rPr>
        <w:t xml:space="preserve"> Earned Income T</w:t>
      </w:r>
      <w:r>
        <w:rPr>
          <w:rFonts w:ascii="Times New Roman" w:hAnsi="Times New Roman" w:cs="Times New Roman"/>
          <w:sz w:val="24"/>
          <w:szCs w:val="24"/>
        </w:rPr>
        <w:t xml:space="preserve">ax </w:t>
      </w:r>
      <w:r w:rsidR="001B1753">
        <w:rPr>
          <w:rFonts w:ascii="Times New Roman" w:hAnsi="Times New Roman" w:cs="Times New Roman"/>
          <w:sz w:val="24"/>
          <w:szCs w:val="24"/>
        </w:rPr>
        <w:t>C</w:t>
      </w:r>
      <w:r>
        <w:rPr>
          <w:rFonts w:ascii="Times New Roman" w:hAnsi="Times New Roman" w:cs="Times New Roman"/>
          <w:sz w:val="24"/>
          <w:szCs w:val="24"/>
        </w:rPr>
        <w:t xml:space="preserve">redit. </w:t>
      </w:r>
    </w:p>
    <w:p w14:paraId="699582BE" w14:textId="47146481" w:rsidR="005031D2" w:rsidRDefault="001B1753" w:rsidP="001B1753">
      <w:pPr>
        <w:ind w:left="2160" w:hanging="2160"/>
        <w:rPr>
          <w:rFonts w:ascii="Times New Roman" w:hAnsi="Times New Roman" w:cs="Times New Roman"/>
          <w:sz w:val="24"/>
          <w:szCs w:val="24"/>
        </w:rPr>
      </w:pPr>
      <w:r>
        <w:rPr>
          <w:rFonts w:ascii="Times New Roman" w:hAnsi="Times New Roman" w:cs="Times New Roman"/>
          <w:sz w:val="24"/>
          <w:szCs w:val="24"/>
        </w:rPr>
        <w:t>Dr. Kerri Tassin</w:t>
      </w:r>
      <w:r w:rsidR="006D4874">
        <w:rPr>
          <w:rFonts w:ascii="Times New Roman" w:hAnsi="Times New Roman" w:cs="Times New Roman"/>
          <w:sz w:val="24"/>
          <w:szCs w:val="24"/>
        </w:rPr>
        <w:t xml:space="preserve">: </w:t>
      </w:r>
      <w:r w:rsidR="000D5925">
        <w:rPr>
          <w:rFonts w:ascii="Times New Roman" w:hAnsi="Times New Roman" w:cs="Times New Roman"/>
          <w:sz w:val="24"/>
          <w:szCs w:val="24"/>
        </w:rPr>
        <w:tab/>
      </w:r>
      <w:r w:rsidR="006D4874">
        <w:rPr>
          <w:rFonts w:ascii="Times New Roman" w:hAnsi="Times New Roman" w:cs="Times New Roman"/>
          <w:sz w:val="24"/>
          <w:szCs w:val="24"/>
        </w:rPr>
        <w:t xml:space="preserve">For those who generally would have qualified for the </w:t>
      </w:r>
      <w:r>
        <w:rPr>
          <w:rFonts w:ascii="Times New Roman" w:hAnsi="Times New Roman" w:cs="Times New Roman"/>
          <w:sz w:val="24"/>
          <w:szCs w:val="24"/>
        </w:rPr>
        <w:t>Earned Income Tax Credit</w:t>
      </w:r>
      <w:r w:rsidR="006D4874">
        <w:rPr>
          <w:rFonts w:ascii="Times New Roman" w:hAnsi="Times New Roman" w:cs="Times New Roman"/>
          <w:sz w:val="24"/>
          <w:szCs w:val="24"/>
        </w:rPr>
        <w:t>, perhaps, taxpayers who qualified for the EITC in 2019, perhaps they had a job loss in 2020. If their 2019 earned income i</w:t>
      </w:r>
      <w:r>
        <w:rPr>
          <w:rFonts w:ascii="Times New Roman" w:hAnsi="Times New Roman" w:cs="Times New Roman"/>
          <w:sz w:val="24"/>
          <w:szCs w:val="24"/>
        </w:rPr>
        <w:t>s</w:t>
      </w:r>
      <w:r w:rsidR="006D4874">
        <w:rPr>
          <w:rFonts w:ascii="Times New Roman" w:hAnsi="Times New Roman" w:cs="Times New Roman"/>
          <w:sz w:val="24"/>
          <w:szCs w:val="24"/>
        </w:rPr>
        <w:t xml:space="preserve"> higher than their 2020 earned income</w:t>
      </w:r>
      <w:r>
        <w:rPr>
          <w:rFonts w:ascii="Times New Roman" w:hAnsi="Times New Roman" w:cs="Times New Roman"/>
          <w:sz w:val="24"/>
          <w:szCs w:val="24"/>
        </w:rPr>
        <w:t>,</w:t>
      </w:r>
      <w:r w:rsidR="006D4874">
        <w:rPr>
          <w:rFonts w:ascii="Times New Roman" w:hAnsi="Times New Roman" w:cs="Times New Roman"/>
          <w:sz w:val="24"/>
          <w:szCs w:val="24"/>
        </w:rPr>
        <w:t xml:space="preserve"> they may use their 2019 earned income in order to </w:t>
      </w:r>
      <w:r w:rsidR="005031D2">
        <w:rPr>
          <w:rFonts w:ascii="Times New Roman" w:hAnsi="Times New Roman" w:cs="Times New Roman"/>
          <w:sz w:val="24"/>
          <w:szCs w:val="24"/>
        </w:rPr>
        <w:t xml:space="preserve">calculate the </w:t>
      </w:r>
      <w:r>
        <w:rPr>
          <w:rFonts w:ascii="Times New Roman" w:hAnsi="Times New Roman" w:cs="Times New Roman"/>
          <w:sz w:val="24"/>
          <w:szCs w:val="24"/>
        </w:rPr>
        <w:t>Earned Income Tax Credit</w:t>
      </w:r>
      <w:r>
        <w:rPr>
          <w:rFonts w:ascii="Times New Roman" w:hAnsi="Times New Roman" w:cs="Times New Roman"/>
          <w:sz w:val="24"/>
          <w:szCs w:val="24"/>
        </w:rPr>
        <w:t xml:space="preserve"> </w:t>
      </w:r>
      <w:r w:rsidR="005031D2">
        <w:rPr>
          <w:rFonts w:ascii="Times New Roman" w:hAnsi="Times New Roman" w:cs="Times New Roman"/>
          <w:sz w:val="24"/>
          <w:szCs w:val="24"/>
        </w:rPr>
        <w:t>for 2020. So, there may be some folks that thought because of my job loss, I’m not going to have enough earned income to take advantage of that credit. But there is that provision available for this year.</w:t>
      </w:r>
    </w:p>
    <w:p w14:paraId="04049545" w14:textId="684F665B" w:rsidR="005031D2" w:rsidRDefault="005031D2" w:rsidP="001B1753">
      <w:pPr>
        <w:ind w:left="2160" w:hanging="2160"/>
        <w:rPr>
          <w:rFonts w:ascii="Times New Roman" w:hAnsi="Times New Roman" w:cs="Times New Roman"/>
          <w:sz w:val="24"/>
          <w:szCs w:val="24"/>
        </w:rPr>
      </w:pPr>
      <w:r>
        <w:rPr>
          <w:rFonts w:ascii="Times New Roman" w:hAnsi="Times New Roman" w:cs="Times New Roman"/>
          <w:sz w:val="24"/>
          <w:szCs w:val="24"/>
        </w:rPr>
        <w:t xml:space="preserve">Emily Yeap: </w:t>
      </w:r>
      <w:r w:rsidR="000D5925">
        <w:rPr>
          <w:rFonts w:ascii="Times New Roman" w:hAnsi="Times New Roman" w:cs="Times New Roman"/>
          <w:sz w:val="24"/>
          <w:szCs w:val="24"/>
        </w:rPr>
        <w:tab/>
      </w:r>
      <w:r>
        <w:rPr>
          <w:rFonts w:ascii="Times New Roman" w:hAnsi="Times New Roman" w:cs="Times New Roman"/>
          <w:sz w:val="24"/>
          <w:szCs w:val="24"/>
        </w:rPr>
        <w:t>If you should have received all or some of the first stimulus payment, up to $1,200 per person, or the second stimulus payment, up to $600 per person</w:t>
      </w:r>
      <w:r w:rsidR="006D4874">
        <w:rPr>
          <w:rFonts w:ascii="Times New Roman" w:hAnsi="Times New Roman" w:cs="Times New Roman"/>
          <w:sz w:val="24"/>
          <w:szCs w:val="24"/>
        </w:rPr>
        <w:t xml:space="preserve"> </w:t>
      </w:r>
      <w:r>
        <w:rPr>
          <w:rFonts w:ascii="Times New Roman" w:hAnsi="Times New Roman" w:cs="Times New Roman"/>
          <w:sz w:val="24"/>
          <w:szCs w:val="24"/>
        </w:rPr>
        <w:t xml:space="preserve">but didn’t get them, you can claim your missing money on your 2020 tax return. </w:t>
      </w:r>
    </w:p>
    <w:p w14:paraId="11171F3A" w14:textId="6194B530" w:rsidR="006721B1" w:rsidRDefault="001B1753" w:rsidP="001B1753">
      <w:pPr>
        <w:ind w:left="2160" w:hanging="2160"/>
        <w:rPr>
          <w:rFonts w:ascii="Times New Roman" w:hAnsi="Times New Roman" w:cs="Times New Roman"/>
          <w:sz w:val="24"/>
          <w:szCs w:val="24"/>
        </w:rPr>
      </w:pPr>
      <w:r>
        <w:rPr>
          <w:rFonts w:ascii="Times New Roman" w:hAnsi="Times New Roman" w:cs="Times New Roman"/>
          <w:sz w:val="24"/>
          <w:szCs w:val="24"/>
        </w:rPr>
        <w:t>Dr. Kerri Tassin</w:t>
      </w:r>
      <w:r w:rsidR="006721B1">
        <w:rPr>
          <w:rFonts w:ascii="Times New Roman" w:hAnsi="Times New Roman" w:cs="Times New Roman"/>
          <w:sz w:val="24"/>
          <w:szCs w:val="24"/>
        </w:rPr>
        <w:t xml:space="preserve">: </w:t>
      </w:r>
      <w:r w:rsidR="000D5925">
        <w:rPr>
          <w:rFonts w:ascii="Times New Roman" w:hAnsi="Times New Roman" w:cs="Times New Roman"/>
          <w:sz w:val="24"/>
          <w:szCs w:val="24"/>
        </w:rPr>
        <w:tab/>
      </w:r>
      <w:r w:rsidR="005031D2">
        <w:rPr>
          <w:rFonts w:ascii="Times New Roman" w:hAnsi="Times New Roman" w:cs="Times New Roman"/>
          <w:sz w:val="24"/>
          <w:szCs w:val="24"/>
        </w:rPr>
        <w:t>Wh</w:t>
      </w:r>
      <w:r>
        <w:rPr>
          <w:rFonts w:ascii="Times New Roman" w:hAnsi="Times New Roman" w:cs="Times New Roman"/>
          <w:sz w:val="24"/>
          <w:szCs w:val="24"/>
        </w:rPr>
        <w:t>at we have is what is called a Recovery Rebate C</w:t>
      </w:r>
      <w:r w:rsidR="005031D2">
        <w:rPr>
          <w:rFonts w:ascii="Times New Roman" w:hAnsi="Times New Roman" w:cs="Times New Roman"/>
          <w:sz w:val="24"/>
          <w:szCs w:val="24"/>
        </w:rPr>
        <w:t>redit and there will be a new line on the 2020 form 104</w:t>
      </w:r>
      <w:r>
        <w:rPr>
          <w:rFonts w:ascii="Times New Roman" w:hAnsi="Times New Roman" w:cs="Times New Roman"/>
          <w:sz w:val="24"/>
          <w:szCs w:val="24"/>
        </w:rPr>
        <w:t>0</w:t>
      </w:r>
      <w:r w:rsidR="005031D2">
        <w:rPr>
          <w:rFonts w:ascii="Times New Roman" w:hAnsi="Times New Roman" w:cs="Times New Roman"/>
          <w:sz w:val="24"/>
          <w:szCs w:val="24"/>
        </w:rPr>
        <w:t xml:space="preserve"> for the </w:t>
      </w:r>
      <w:r>
        <w:rPr>
          <w:rFonts w:ascii="Times New Roman" w:hAnsi="Times New Roman" w:cs="Times New Roman"/>
          <w:sz w:val="24"/>
          <w:szCs w:val="24"/>
        </w:rPr>
        <w:t>Recovery Rebate Credit</w:t>
      </w:r>
      <w:r w:rsidR="005031D2">
        <w:rPr>
          <w:rFonts w:ascii="Times New Roman" w:hAnsi="Times New Roman" w:cs="Times New Roman"/>
          <w:sz w:val="24"/>
          <w:szCs w:val="24"/>
        </w:rPr>
        <w:t xml:space="preserve"> with an associated worksheet that is included in the instructions for the form 1040. Taxpayers can use this worksheet to calculate w</w:t>
      </w:r>
      <w:r>
        <w:rPr>
          <w:rFonts w:ascii="Times New Roman" w:hAnsi="Times New Roman" w:cs="Times New Roman"/>
          <w:sz w:val="24"/>
          <w:szCs w:val="24"/>
        </w:rPr>
        <w:t>het</w:t>
      </w:r>
      <w:r w:rsidR="005031D2">
        <w:rPr>
          <w:rFonts w:ascii="Times New Roman" w:hAnsi="Times New Roman" w:cs="Times New Roman"/>
          <w:sz w:val="24"/>
          <w:szCs w:val="24"/>
        </w:rPr>
        <w:t xml:space="preserve">her they might be due an additional amount. </w:t>
      </w:r>
      <w:r w:rsidR="006721B1">
        <w:rPr>
          <w:rFonts w:ascii="Times New Roman" w:hAnsi="Times New Roman" w:cs="Times New Roman"/>
          <w:sz w:val="24"/>
          <w:szCs w:val="24"/>
        </w:rPr>
        <w:t xml:space="preserve">The economic impact payments are considered advanced payments towards this </w:t>
      </w:r>
      <w:r>
        <w:rPr>
          <w:rFonts w:ascii="Times New Roman" w:hAnsi="Times New Roman" w:cs="Times New Roman"/>
          <w:sz w:val="24"/>
          <w:szCs w:val="24"/>
        </w:rPr>
        <w:t>Recovery Rebate Credit</w:t>
      </w:r>
      <w:r w:rsidR="006721B1">
        <w:rPr>
          <w:rFonts w:ascii="Times New Roman" w:hAnsi="Times New Roman" w:cs="Times New Roman"/>
          <w:sz w:val="24"/>
          <w:szCs w:val="24"/>
        </w:rPr>
        <w:t xml:space="preserve">. </w:t>
      </w:r>
      <w:r w:rsidR="007544C5">
        <w:rPr>
          <w:rFonts w:ascii="Times New Roman" w:hAnsi="Times New Roman" w:cs="Times New Roman"/>
          <w:sz w:val="24"/>
          <w:szCs w:val="24"/>
        </w:rPr>
        <w:t>So,</w:t>
      </w:r>
      <w:r w:rsidR="006721B1">
        <w:rPr>
          <w:rFonts w:ascii="Times New Roman" w:hAnsi="Times New Roman" w:cs="Times New Roman"/>
          <w:sz w:val="24"/>
          <w:szCs w:val="24"/>
        </w:rPr>
        <w:t xml:space="preserve"> the worksheet takes into account the amounts that were received from those </w:t>
      </w:r>
      <w:r w:rsidR="006721B1">
        <w:rPr>
          <w:rFonts w:ascii="Times New Roman" w:hAnsi="Times New Roman" w:cs="Times New Roman"/>
          <w:sz w:val="24"/>
          <w:szCs w:val="24"/>
        </w:rPr>
        <w:lastRenderedPageBreak/>
        <w:t xml:space="preserve">two payments when calculating to see if there might be an additional credit due. Now this additional credit will only reduce a balance due or increase a refund, it will not in and of itself </w:t>
      </w:r>
      <w:r w:rsidR="007544C5">
        <w:rPr>
          <w:rFonts w:ascii="Times New Roman" w:hAnsi="Times New Roman" w:cs="Times New Roman"/>
          <w:sz w:val="24"/>
          <w:szCs w:val="24"/>
        </w:rPr>
        <w:t xml:space="preserve">trigger an </w:t>
      </w:r>
      <w:r w:rsidR="006721B1">
        <w:rPr>
          <w:rFonts w:ascii="Times New Roman" w:hAnsi="Times New Roman" w:cs="Times New Roman"/>
          <w:sz w:val="24"/>
          <w:szCs w:val="24"/>
        </w:rPr>
        <w:t>additional check that the taxpayer would receive in the mail. Taxpayers may also have forgotten perhaps how much they got, or there may be some instances where they will just say</w:t>
      </w:r>
      <w:r w:rsidR="00B17263">
        <w:rPr>
          <w:rFonts w:ascii="Times New Roman" w:hAnsi="Times New Roman" w:cs="Times New Roman"/>
          <w:sz w:val="24"/>
          <w:szCs w:val="24"/>
        </w:rPr>
        <w:t>,</w:t>
      </w:r>
      <w:r w:rsidR="006721B1">
        <w:rPr>
          <w:rFonts w:ascii="Times New Roman" w:hAnsi="Times New Roman" w:cs="Times New Roman"/>
          <w:sz w:val="24"/>
          <w:szCs w:val="24"/>
        </w:rPr>
        <w:t xml:space="preserve"> ‘I did not receive a check.’ They can go and create an account on IRS.gov and in that account they can double check to see how much they received for those two stimulus payments in preparation to complete that worksheet for the </w:t>
      </w:r>
      <w:r w:rsidR="00B17263">
        <w:rPr>
          <w:rFonts w:ascii="Times New Roman" w:hAnsi="Times New Roman" w:cs="Times New Roman"/>
          <w:sz w:val="24"/>
          <w:szCs w:val="24"/>
        </w:rPr>
        <w:t>Recovery Rebate Credit</w:t>
      </w:r>
      <w:r w:rsidR="006721B1">
        <w:rPr>
          <w:rFonts w:ascii="Times New Roman" w:hAnsi="Times New Roman" w:cs="Times New Roman"/>
          <w:sz w:val="24"/>
          <w:szCs w:val="24"/>
        </w:rPr>
        <w:t xml:space="preserve">. </w:t>
      </w:r>
    </w:p>
    <w:p w14:paraId="1D4B2463" w14:textId="5C7CF4B0" w:rsidR="006721B1" w:rsidRDefault="006721B1" w:rsidP="001B1753">
      <w:pPr>
        <w:ind w:left="2160" w:hanging="2160"/>
        <w:rPr>
          <w:rFonts w:ascii="Times New Roman" w:hAnsi="Times New Roman" w:cs="Times New Roman"/>
          <w:sz w:val="24"/>
          <w:szCs w:val="24"/>
        </w:rPr>
      </w:pPr>
      <w:r>
        <w:rPr>
          <w:rFonts w:ascii="Times New Roman" w:hAnsi="Times New Roman" w:cs="Times New Roman"/>
          <w:sz w:val="24"/>
          <w:szCs w:val="24"/>
        </w:rPr>
        <w:t xml:space="preserve">Emily Yeap: </w:t>
      </w:r>
      <w:r w:rsidR="000D5925">
        <w:rPr>
          <w:rFonts w:ascii="Times New Roman" w:hAnsi="Times New Roman" w:cs="Times New Roman"/>
          <w:sz w:val="24"/>
          <w:szCs w:val="24"/>
        </w:rPr>
        <w:tab/>
      </w:r>
      <w:r>
        <w:rPr>
          <w:rFonts w:ascii="Times New Roman" w:hAnsi="Times New Roman" w:cs="Times New Roman"/>
          <w:sz w:val="24"/>
          <w:szCs w:val="24"/>
        </w:rPr>
        <w:t xml:space="preserve">Another special new provision to keep in mind for taxpayers relates to charitable giving. </w:t>
      </w:r>
    </w:p>
    <w:p w14:paraId="0BC427BD" w14:textId="5CAE6E5B" w:rsidR="006721B1" w:rsidRDefault="001B1753" w:rsidP="00B17263">
      <w:pPr>
        <w:ind w:left="2160" w:hanging="2160"/>
        <w:rPr>
          <w:rFonts w:ascii="Times New Roman" w:hAnsi="Times New Roman" w:cs="Times New Roman"/>
          <w:sz w:val="24"/>
          <w:szCs w:val="24"/>
        </w:rPr>
      </w:pPr>
      <w:r>
        <w:rPr>
          <w:rFonts w:ascii="Times New Roman" w:hAnsi="Times New Roman" w:cs="Times New Roman"/>
          <w:sz w:val="24"/>
          <w:szCs w:val="24"/>
        </w:rPr>
        <w:t>Dr. Kerri Tassin</w:t>
      </w:r>
      <w:r w:rsidR="006721B1">
        <w:rPr>
          <w:rFonts w:ascii="Times New Roman" w:hAnsi="Times New Roman" w:cs="Times New Roman"/>
          <w:sz w:val="24"/>
          <w:szCs w:val="24"/>
        </w:rPr>
        <w:t xml:space="preserve">: </w:t>
      </w:r>
      <w:r w:rsidR="000D5925">
        <w:rPr>
          <w:rFonts w:ascii="Times New Roman" w:hAnsi="Times New Roman" w:cs="Times New Roman"/>
          <w:sz w:val="24"/>
          <w:szCs w:val="24"/>
        </w:rPr>
        <w:tab/>
      </w:r>
      <w:r w:rsidR="006721B1">
        <w:rPr>
          <w:rFonts w:ascii="Times New Roman" w:hAnsi="Times New Roman" w:cs="Times New Roman"/>
          <w:sz w:val="24"/>
          <w:szCs w:val="24"/>
        </w:rPr>
        <w:t>Congress was afraid that giving to worthwhile organizations would take a dip because of job loss and the financial circumstances surrounding the pandemic. So, they have included a provision or 2020 for taxpayers who claim the standard deduction, normally they would not be able to deduct gifts to a qualifying charity, but this year</w:t>
      </w:r>
      <w:r w:rsidR="00B17263">
        <w:rPr>
          <w:rFonts w:ascii="Times New Roman" w:hAnsi="Times New Roman" w:cs="Times New Roman"/>
          <w:sz w:val="24"/>
          <w:szCs w:val="24"/>
        </w:rPr>
        <w:t>,</w:t>
      </w:r>
      <w:r w:rsidR="006721B1">
        <w:rPr>
          <w:rFonts w:ascii="Times New Roman" w:hAnsi="Times New Roman" w:cs="Times New Roman"/>
          <w:sz w:val="24"/>
          <w:szCs w:val="24"/>
        </w:rPr>
        <w:t xml:space="preserve"> they may qualify to deduct up to $300 in gifts made to qualifying charities. </w:t>
      </w:r>
    </w:p>
    <w:p w14:paraId="5738B64F" w14:textId="67EE91D6" w:rsidR="006721B1" w:rsidRDefault="006721B1" w:rsidP="00B17263">
      <w:pPr>
        <w:ind w:left="2160" w:hanging="2160"/>
        <w:rPr>
          <w:rFonts w:ascii="Times New Roman" w:hAnsi="Times New Roman" w:cs="Times New Roman"/>
          <w:sz w:val="24"/>
          <w:szCs w:val="24"/>
        </w:rPr>
      </w:pPr>
      <w:r>
        <w:rPr>
          <w:rFonts w:ascii="Times New Roman" w:hAnsi="Times New Roman" w:cs="Times New Roman"/>
          <w:sz w:val="24"/>
          <w:szCs w:val="24"/>
        </w:rPr>
        <w:t xml:space="preserve">Emily Yeap: </w:t>
      </w:r>
      <w:r w:rsidR="000D5925">
        <w:rPr>
          <w:rFonts w:ascii="Times New Roman" w:hAnsi="Times New Roman" w:cs="Times New Roman"/>
          <w:sz w:val="24"/>
          <w:szCs w:val="24"/>
        </w:rPr>
        <w:tab/>
      </w:r>
      <w:r>
        <w:rPr>
          <w:rFonts w:ascii="Times New Roman" w:hAnsi="Times New Roman" w:cs="Times New Roman"/>
          <w:sz w:val="24"/>
          <w:szCs w:val="24"/>
        </w:rPr>
        <w:t>This year, the IRS has pushe</w:t>
      </w:r>
      <w:r w:rsidR="00B17263">
        <w:rPr>
          <w:rFonts w:ascii="Times New Roman" w:hAnsi="Times New Roman" w:cs="Times New Roman"/>
          <w:sz w:val="24"/>
          <w:szCs w:val="24"/>
        </w:rPr>
        <w:t>d back the start date of tax fi</w:t>
      </w:r>
      <w:r>
        <w:rPr>
          <w:rFonts w:ascii="Times New Roman" w:hAnsi="Times New Roman" w:cs="Times New Roman"/>
          <w:sz w:val="24"/>
          <w:szCs w:val="24"/>
        </w:rPr>
        <w:t>ling season to February 12</w:t>
      </w:r>
      <w:r w:rsidR="00B17263">
        <w:rPr>
          <w:rFonts w:ascii="Times New Roman" w:hAnsi="Times New Roman" w:cs="Times New Roman"/>
          <w:sz w:val="24"/>
          <w:szCs w:val="24"/>
        </w:rPr>
        <w:t>th</w:t>
      </w:r>
      <w:r>
        <w:rPr>
          <w:rFonts w:ascii="Times New Roman" w:hAnsi="Times New Roman" w:cs="Times New Roman"/>
          <w:sz w:val="24"/>
          <w:szCs w:val="24"/>
        </w:rPr>
        <w:t>.</w:t>
      </w:r>
    </w:p>
    <w:p w14:paraId="5302384B" w14:textId="3D1F1370" w:rsidR="007544C5" w:rsidRDefault="006721B1" w:rsidP="00B17263">
      <w:pPr>
        <w:ind w:left="2160" w:hanging="2160"/>
        <w:rPr>
          <w:rFonts w:ascii="Times New Roman" w:hAnsi="Times New Roman" w:cs="Times New Roman"/>
          <w:sz w:val="24"/>
          <w:szCs w:val="24"/>
        </w:rPr>
      </w:pPr>
      <w:r>
        <w:rPr>
          <w:rFonts w:ascii="Times New Roman" w:hAnsi="Times New Roman" w:cs="Times New Roman"/>
          <w:sz w:val="24"/>
          <w:szCs w:val="24"/>
        </w:rPr>
        <w:t xml:space="preserve">Dr. Cassie Tassen: </w:t>
      </w:r>
      <w:r w:rsidR="000D5925">
        <w:rPr>
          <w:rFonts w:ascii="Times New Roman" w:hAnsi="Times New Roman" w:cs="Times New Roman"/>
          <w:sz w:val="24"/>
          <w:szCs w:val="24"/>
        </w:rPr>
        <w:tab/>
      </w:r>
      <w:r>
        <w:rPr>
          <w:rFonts w:ascii="Times New Roman" w:hAnsi="Times New Roman" w:cs="Times New Roman"/>
          <w:sz w:val="24"/>
          <w:szCs w:val="24"/>
        </w:rPr>
        <w:t>What that means is that the IRS will not begin processing tax returns until February 12</w:t>
      </w:r>
      <w:r w:rsidR="00B17263">
        <w:rPr>
          <w:rFonts w:ascii="Times New Roman" w:hAnsi="Times New Roman" w:cs="Times New Roman"/>
          <w:sz w:val="24"/>
          <w:szCs w:val="24"/>
        </w:rPr>
        <w:t>th</w:t>
      </w:r>
      <w:r>
        <w:rPr>
          <w:rFonts w:ascii="Times New Roman" w:hAnsi="Times New Roman" w:cs="Times New Roman"/>
          <w:sz w:val="24"/>
          <w:szCs w:val="24"/>
        </w:rPr>
        <w:t xml:space="preserve">. </w:t>
      </w:r>
      <w:r w:rsidR="007544C5">
        <w:rPr>
          <w:rFonts w:ascii="Times New Roman" w:hAnsi="Times New Roman" w:cs="Times New Roman"/>
          <w:sz w:val="24"/>
          <w:szCs w:val="24"/>
        </w:rPr>
        <w:t>So,</w:t>
      </w:r>
      <w:r>
        <w:rPr>
          <w:rFonts w:ascii="Times New Roman" w:hAnsi="Times New Roman" w:cs="Times New Roman"/>
          <w:sz w:val="24"/>
          <w:szCs w:val="24"/>
        </w:rPr>
        <w:t xml:space="preserve"> people can be preparing those tax returns and getting that process taken care of, but they will not be processed until the 12</w:t>
      </w:r>
      <w:r w:rsidRPr="006721B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544C5">
        <w:rPr>
          <w:rFonts w:ascii="Times New Roman" w:hAnsi="Times New Roman" w:cs="Times New Roman"/>
          <w:sz w:val="24"/>
          <w:szCs w:val="24"/>
        </w:rPr>
        <w:t>An</w:t>
      </w:r>
      <w:r w:rsidR="00B17263">
        <w:rPr>
          <w:rFonts w:ascii="Times New Roman" w:hAnsi="Times New Roman" w:cs="Times New Roman"/>
          <w:sz w:val="24"/>
          <w:szCs w:val="24"/>
        </w:rPr>
        <w:t>d the reason for that is the Internal R</w:t>
      </w:r>
      <w:r w:rsidR="007544C5">
        <w:rPr>
          <w:rFonts w:ascii="Times New Roman" w:hAnsi="Times New Roman" w:cs="Times New Roman"/>
          <w:sz w:val="24"/>
          <w:szCs w:val="24"/>
        </w:rPr>
        <w:t xml:space="preserve">evenue </w:t>
      </w:r>
      <w:r w:rsidR="00B17263">
        <w:rPr>
          <w:rFonts w:ascii="Times New Roman" w:hAnsi="Times New Roman" w:cs="Times New Roman"/>
          <w:sz w:val="24"/>
          <w:szCs w:val="24"/>
        </w:rPr>
        <w:t>S</w:t>
      </w:r>
      <w:r w:rsidR="007544C5">
        <w:rPr>
          <w:rFonts w:ascii="Times New Roman" w:hAnsi="Times New Roman" w:cs="Times New Roman"/>
          <w:sz w:val="24"/>
          <w:szCs w:val="24"/>
        </w:rPr>
        <w:t>ervice had work to do in order to update its processes because of some tax law provisions that were enacted December 27</w:t>
      </w:r>
      <w:r w:rsidR="00B17263">
        <w:rPr>
          <w:rFonts w:ascii="Times New Roman" w:hAnsi="Times New Roman" w:cs="Times New Roman"/>
          <w:sz w:val="24"/>
          <w:szCs w:val="24"/>
        </w:rPr>
        <w:t>. S</w:t>
      </w:r>
      <w:r w:rsidR="007544C5">
        <w:rPr>
          <w:rFonts w:ascii="Times New Roman" w:hAnsi="Times New Roman" w:cs="Times New Roman"/>
          <w:sz w:val="24"/>
          <w:szCs w:val="24"/>
        </w:rPr>
        <w:t xml:space="preserve">o, they needed that time to incorporate those new provisions on forms and in their systems. </w:t>
      </w:r>
    </w:p>
    <w:p w14:paraId="5229C795" w14:textId="39D7AF8E" w:rsidR="00B17263" w:rsidRDefault="007544C5" w:rsidP="00B17263">
      <w:pPr>
        <w:ind w:left="2160" w:hanging="2160"/>
        <w:rPr>
          <w:rFonts w:ascii="Times New Roman" w:hAnsi="Times New Roman" w:cs="Times New Roman"/>
          <w:sz w:val="24"/>
          <w:szCs w:val="24"/>
        </w:rPr>
      </w:pPr>
      <w:r>
        <w:rPr>
          <w:rFonts w:ascii="Times New Roman" w:hAnsi="Times New Roman" w:cs="Times New Roman"/>
          <w:sz w:val="24"/>
          <w:szCs w:val="24"/>
        </w:rPr>
        <w:t xml:space="preserve">Emily Yeap: </w:t>
      </w:r>
      <w:r w:rsidR="000D5925">
        <w:rPr>
          <w:rFonts w:ascii="Times New Roman" w:hAnsi="Times New Roman" w:cs="Times New Roman"/>
          <w:sz w:val="24"/>
          <w:szCs w:val="24"/>
        </w:rPr>
        <w:tab/>
      </w:r>
      <w:r>
        <w:rPr>
          <w:rFonts w:ascii="Times New Roman" w:hAnsi="Times New Roman" w:cs="Times New Roman"/>
          <w:sz w:val="24"/>
          <w:szCs w:val="24"/>
        </w:rPr>
        <w:t>Taxpayers with low to moderate income, disabilities and limited English proficiency</w:t>
      </w:r>
      <w:r w:rsidR="00B17263">
        <w:rPr>
          <w:rFonts w:ascii="Times New Roman" w:hAnsi="Times New Roman" w:cs="Times New Roman"/>
          <w:sz w:val="24"/>
          <w:szCs w:val="24"/>
        </w:rPr>
        <w:t>,</w:t>
      </w:r>
      <w:r>
        <w:rPr>
          <w:rFonts w:ascii="Times New Roman" w:hAnsi="Times New Roman" w:cs="Times New Roman"/>
          <w:sz w:val="24"/>
          <w:szCs w:val="24"/>
        </w:rPr>
        <w:t xml:space="preserve"> as well as those over 60 years old can take advantage of free, basic tax preparation services. They are offered through the IRS </w:t>
      </w:r>
      <w:r w:rsidR="00B17263">
        <w:rPr>
          <w:rFonts w:ascii="Times New Roman" w:hAnsi="Times New Roman" w:cs="Times New Roman"/>
          <w:sz w:val="24"/>
          <w:szCs w:val="24"/>
        </w:rPr>
        <w:t>Volunteer Income T</w:t>
      </w:r>
      <w:r>
        <w:rPr>
          <w:rFonts w:ascii="Times New Roman" w:hAnsi="Times New Roman" w:cs="Times New Roman"/>
          <w:sz w:val="24"/>
          <w:szCs w:val="24"/>
        </w:rPr>
        <w:t xml:space="preserve">ax </w:t>
      </w:r>
      <w:r w:rsidR="00B17263">
        <w:rPr>
          <w:rFonts w:ascii="Times New Roman" w:hAnsi="Times New Roman" w:cs="Times New Roman"/>
          <w:sz w:val="24"/>
          <w:szCs w:val="24"/>
        </w:rPr>
        <w:t>Assistance and Tax C</w:t>
      </w:r>
      <w:r>
        <w:rPr>
          <w:rFonts w:ascii="Times New Roman" w:hAnsi="Times New Roman" w:cs="Times New Roman"/>
          <w:sz w:val="24"/>
          <w:szCs w:val="24"/>
        </w:rPr>
        <w:t xml:space="preserve">ounseling for the </w:t>
      </w:r>
      <w:r w:rsidR="00B17263">
        <w:rPr>
          <w:rFonts w:ascii="Times New Roman" w:hAnsi="Times New Roman" w:cs="Times New Roman"/>
          <w:sz w:val="24"/>
          <w:szCs w:val="24"/>
        </w:rPr>
        <w:t>E</w:t>
      </w:r>
      <w:r>
        <w:rPr>
          <w:rFonts w:ascii="Times New Roman" w:hAnsi="Times New Roman" w:cs="Times New Roman"/>
          <w:sz w:val="24"/>
          <w:szCs w:val="24"/>
        </w:rPr>
        <w:t xml:space="preserve">lderly programs. </w:t>
      </w:r>
    </w:p>
    <w:p w14:paraId="3163A327" w14:textId="5234E45E" w:rsidR="007544C5" w:rsidRDefault="007544C5" w:rsidP="00B17263">
      <w:pPr>
        <w:ind w:left="2160"/>
        <w:rPr>
          <w:rFonts w:ascii="Times New Roman" w:hAnsi="Times New Roman" w:cs="Times New Roman"/>
          <w:sz w:val="24"/>
          <w:szCs w:val="24"/>
        </w:rPr>
      </w:pPr>
      <w:r>
        <w:rPr>
          <w:rFonts w:ascii="Times New Roman" w:hAnsi="Times New Roman" w:cs="Times New Roman"/>
          <w:sz w:val="24"/>
          <w:szCs w:val="24"/>
        </w:rPr>
        <w:t>I’m Emily Yeap for the Missouri State Journal.</w:t>
      </w:r>
    </w:p>
    <w:p w14:paraId="6229F126" w14:textId="08063108" w:rsidR="006721B1" w:rsidRPr="006D4874" w:rsidRDefault="007544C5" w:rsidP="000D5925">
      <w:pPr>
        <w:ind w:left="2160" w:hanging="2160"/>
        <w:rPr>
          <w:rFonts w:ascii="Times New Roman" w:hAnsi="Times New Roman" w:cs="Times New Roman"/>
          <w:sz w:val="24"/>
          <w:szCs w:val="24"/>
        </w:rPr>
      </w:pPr>
      <w:r>
        <w:rPr>
          <w:rFonts w:ascii="Times New Roman" w:hAnsi="Times New Roman" w:cs="Times New Roman"/>
          <w:sz w:val="24"/>
          <w:szCs w:val="24"/>
        </w:rPr>
        <w:t xml:space="preserve">Speaker 1: </w:t>
      </w:r>
      <w:r w:rsidR="000D5925">
        <w:rPr>
          <w:rFonts w:ascii="Times New Roman" w:hAnsi="Times New Roman" w:cs="Times New Roman"/>
          <w:sz w:val="24"/>
          <w:szCs w:val="24"/>
        </w:rPr>
        <w:tab/>
      </w:r>
      <w:r>
        <w:rPr>
          <w:rFonts w:ascii="Times New Roman" w:hAnsi="Times New Roman" w:cs="Times New Roman"/>
          <w:sz w:val="24"/>
          <w:szCs w:val="24"/>
        </w:rPr>
        <w:t>For more information</w:t>
      </w:r>
      <w:r w:rsidR="00B17263">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contact the office of University Communications at (417)</w:t>
      </w:r>
      <w:r w:rsidR="00B17263">
        <w:rPr>
          <w:rFonts w:ascii="Times New Roman" w:hAnsi="Times New Roman" w:cs="Times New Roman"/>
          <w:sz w:val="24"/>
          <w:szCs w:val="24"/>
        </w:rPr>
        <w:t xml:space="preserve"> </w:t>
      </w:r>
      <w:r>
        <w:rPr>
          <w:rFonts w:ascii="Times New Roman" w:hAnsi="Times New Roman" w:cs="Times New Roman"/>
          <w:sz w:val="24"/>
          <w:szCs w:val="24"/>
        </w:rPr>
        <w:t>836-6397. The Missouri State Journal is available online at KSMU.org.</w:t>
      </w:r>
      <w:r w:rsidR="006721B1">
        <w:rPr>
          <w:rFonts w:ascii="Times New Roman" w:hAnsi="Times New Roman" w:cs="Times New Roman"/>
          <w:sz w:val="24"/>
          <w:szCs w:val="24"/>
        </w:rPr>
        <w:t xml:space="preserve"> </w:t>
      </w:r>
    </w:p>
    <w:sectPr w:rsidR="006721B1" w:rsidRPr="006D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74"/>
    <w:rsid w:val="000D5925"/>
    <w:rsid w:val="001B1753"/>
    <w:rsid w:val="005031D2"/>
    <w:rsid w:val="006721B1"/>
    <w:rsid w:val="006D4874"/>
    <w:rsid w:val="007544C5"/>
    <w:rsid w:val="00B1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8764"/>
  <w15:chartTrackingRefBased/>
  <w15:docId w15:val="{CE5A7777-A8DD-4B9D-8488-19A85A48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2" ma:contentTypeDescription="Create a new document." ma:contentTypeScope="" ma:versionID="03ea447dbfe9b113af4c47fdd7800f41">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b182c8154e3bffc1265644e38acdac7"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22FED-B5C4-497A-91C8-747A5A1D3162}">
  <ds:schemaRefs>
    <ds:schemaRef ds:uri="http://schemas.microsoft.com/office/2006/documentManagement/types"/>
    <ds:schemaRef ds:uri="http://schemas.microsoft.com/office/2006/metadata/properties"/>
    <ds:schemaRef ds:uri="http://purl.org/dc/elements/1.1/"/>
    <ds:schemaRef ds:uri="ed1da272-2d3f-4b01-aefb-562d763e5e98"/>
    <ds:schemaRef ds:uri="http://schemas.openxmlformats.org/package/2006/metadata/core-properties"/>
    <ds:schemaRef ds:uri="http://purl.org/dc/terms/"/>
    <ds:schemaRef ds:uri="http://schemas.microsoft.com/office/infopath/2007/PartnerControls"/>
    <ds:schemaRef ds:uri="203995f0-39c0-4e44-85a9-dfe7ae17576d"/>
    <ds:schemaRef ds:uri="http://www.w3.org/XML/1998/namespace"/>
    <ds:schemaRef ds:uri="http://purl.org/dc/dcmitype/"/>
  </ds:schemaRefs>
</ds:datastoreItem>
</file>

<file path=customXml/itemProps2.xml><?xml version="1.0" encoding="utf-8"?>
<ds:datastoreItem xmlns:ds="http://schemas.openxmlformats.org/officeDocument/2006/customXml" ds:itemID="{F2F5A4D3-7354-43CC-953A-24ECD03BE77D}">
  <ds:schemaRefs>
    <ds:schemaRef ds:uri="http://schemas.microsoft.com/sharepoint/v3/contenttype/forms"/>
  </ds:schemaRefs>
</ds:datastoreItem>
</file>

<file path=customXml/itemProps3.xml><?xml version="1.0" encoding="utf-8"?>
<ds:datastoreItem xmlns:ds="http://schemas.openxmlformats.org/officeDocument/2006/customXml" ds:itemID="{200C47FB-91BA-4A31-8E14-245A7BD28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717</Words>
  <Characters>3913</Characters>
  <Application>Microsoft Office Word</Application>
  <DocSecurity>0</DocSecurity>
  <Lines>115</Lines>
  <Paragraphs>71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 Michaela C</dc:creator>
  <cp:keywords/>
  <dc:description/>
  <cp:lastModifiedBy>Yeap, Emily</cp:lastModifiedBy>
  <cp:revision>2</cp:revision>
  <dcterms:created xsi:type="dcterms:W3CDTF">2021-02-03T18:48:00Z</dcterms:created>
  <dcterms:modified xsi:type="dcterms:W3CDTF">2021-02-03T21:03:00Z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