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CA47"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3332939E" w14:textId="77777777" w:rsidR="00246E80"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 2019 tax return filing season is here, and there are some major changes to be aware of, thanks to the Tax Cut and Jobs Act. From </w:t>
      </w:r>
      <w:r>
        <w:rPr>
          <w:rFonts w:ascii="Calibri" w:eastAsia="Calibri" w:hAnsi="Calibri" w:cs="Calibri"/>
          <w:color w:val="000000"/>
          <w:sz w:val="22"/>
        </w:rPr>
        <w:t xml:space="preserve">updates to tax rates to deductions and more, filing your taxes this year can seem a bit more daunting than in years past. I'm Emily Yeap. </w:t>
      </w:r>
    </w:p>
    <w:p w14:paraId="38E3CA48" w14:textId="1755E927" w:rsidR="00A77B3E" w:rsidRDefault="00213C9B" w:rsidP="00246E80">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w:t>
      </w:r>
      <w:r w:rsidR="00246E80">
        <w:rPr>
          <w:rFonts w:ascii="Calibri" w:eastAsia="Calibri" w:hAnsi="Calibri" w:cs="Calibri"/>
          <w:color w:val="000000"/>
          <w:sz w:val="22"/>
        </w:rPr>
        <w:t xml:space="preserve"> me today is Dr. Kerri Tassin, assistant p</w:t>
      </w:r>
      <w:r>
        <w:rPr>
          <w:rFonts w:ascii="Calibri" w:eastAsia="Calibri" w:hAnsi="Calibri" w:cs="Calibri"/>
          <w:color w:val="000000"/>
          <w:sz w:val="22"/>
        </w:rPr>
        <w:t>rofessor in the School of Accountancy at Missouri State University. S</w:t>
      </w:r>
      <w:r>
        <w:rPr>
          <w:rFonts w:ascii="Calibri" w:eastAsia="Calibri" w:hAnsi="Calibri" w:cs="Calibri"/>
          <w:color w:val="000000"/>
          <w:sz w:val="22"/>
        </w:rPr>
        <w:t>he's here to highlight what taxpayers should look out for.</w:t>
      </w:r>
    </w:p>
    <w:p w14:paraId="38E3CA49"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For individual taxpayers, they're going to see a significant increase in the standard deduction this year. It will be almost double what it was in tax season last year. For single tax</w:t>
      </w:r>
      <w:r>
        <w:rPr>
          <w:rFonts w:ascii="Calibri" w:eastAsia="Calibri" w:hAnsi="Calibri" w:cs="Calibri"/>
          <w:color w:val="000000"/>
          <w:sz w:val="22"/>
        </w:rPr>
        <w:t>payers, for example, that standard deduction is going to be $12,000. For married filing joint taxpayers, it's going to be $24,000. Consequently, I think we're going to see a significant reduction in the number of taxpayers that are going to be itemizing th</w:t>
      </w:r>
      <w:r>
        <w:rPr>
          <w:rFonts w:ascii="Calibri" w:eastAsia="Calibri" w:hAnsi="Calibri" w:cs="Calibri"/>
          <w:color w:val="000000"/>
          <w:sz w:val="22"/>
        </w:rPr>
        <w:t>eir deductions on Schedule A this year.</w:t>
      </w:r>
    </w:p>
    <w:p w14:paraId="38E3CA4A"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While the standard deduction has increased, some exemptions are no longer available.</w:t>
      </w:r>
    </w:p>
    <w:p w14:paraId="38E3CA4B" w14:textId="43B8F7AB"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Along with that increased standard deduction, we're also seeing the suspension of personal and dependency</w:t>
      </w:r>
      <w:r>
        <w:rPr>
          <w:rFonts w:ascii="Calibri" w:eastAsia="Calibri" w:hAnsi="Calibri" w:cs="Calibri"/>
          <w:color w:val="000000"/>
          <w:sz w:val="22"/>
        </w:rPr>
        <w:t xml:space="preserve"> exemptions. For example, last year, taxpayers, for themselves</w:t>
      </w:r>
      <w:r w:rsidR="00964F91">
        <w:rPr>
          <w:rFonts w:ascii="Calibri" w:eastAsia="Calibri" w:hAnsi="Calibri" w:cs="Calibri"/>
          <w:color w:val="000000"/>
          <w:sz w:val="22"/>
        </w:rPr>
        <w:t>, for their spouse</w:t>
      </w:r>
      <w:r>
        <w:rPr>
          <w:rFonts w:ascii="Calibri" w:eastAsia="Calibri" w:hAnsi="Calibri" w:cs="Calibri"/>
          <w:color w:val="000000"/>
          <w:sz w:val="22"/>
        </w:rPr>
        <w:t xml:space="preserve"> and for a dependent, they were able to claim $4,050 for each of those people listed on the tax return. Those exemptions have been eliminated. While that increase in the standard deduction looks</w:t>
      </w:r>
      <w:r>
        <w:rPr>
          <w:rFonts w:ascii="Calibri" w:eastAsia="Calibri" w:hAnsi="Calibri" w:cs="Calibri"/>
          <w:color w:val="000000"/>
          <w:sz w:val="22"/>
        </w:rPr>
        <w:t xml:space="preserve"> like very good news, there's a flip side with the elimination of the exemptions. </w:t>
      </w:r>
    </w:p>
    <w:p w14:paraId="38E3CA4C"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those who have qualifying children, however, the child tax credit has been doubled. Last year, the child tax credit was $1,000. This year, it can max out at $2,000 per </w:t>
      </w:r>
      <w:r>
        <w:rPr>
          <w:rFonts w:ascii="Calibri" w:eastAsia="Calibri" w:hAnsi="Calibri" w:cs="Calibri"/>
          <w:color w:val="000000"/>
          <w:sz w:val="22"/>
        </w:rPr>
        <w:t>qualifying child. Along with that, there is a new credit for dependents other than qualifying children, and that credit is maxed out at $500 per qualifying dependent other than qualifying children.</w:t>
      </w:r>
    </w:p>
    <w:p w14:paraId="38E3CA4D"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Is there anything a taxpayer can still do to m</w:t>
      </w:r>
      <w:r>
        <w:rPr>
          <w:rFonts w:ascii="Calibri" w:eastAsia="Calibri" w:hAnsi="Calibri" w:cs="Calibri"/>
          <w:color w:val="000000"/>
          <w:sz w:val="22"/>
        </w:rPr>
        <w:t>aximize their tax savings?</w:t>
      </w:r>
    </w:p>
    <w:p w14:paraId="38E3CA4E" w14:textId="06A1D588"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 xml:space="preserve">Tax year 2018, for the vast majority of individual taxpayers is now concluded. It concluded December 31st. However, taxpayers might want to keep in mind that qualifying taxpayers can still make a contribution to an </w:t>
      </w:r>
      <w:r>
        <w:rPr>
          <w:rFonts w:ascii="Calibri" w:eastAsia="Calibri" w:hAnsi="Calibri" w:cs="Calibri"/>
          <w:color w:val="000000"/>
          <w:sz w:val="22"/>
        </w:rPr>
        <w:t xml:space="preserve">individual retirement account and possibly take a deduction for that contribution, and maybe even qualify for a credit for that contribution. Taxpayers still can make those contributions up through middle </w:t>
      </w:r>
      <w:r w:rsidR="00964F91">
        <w:rPr>
          <w:rFonts w:ascii="Calibri" w:eastAsia="Calibri" w:hAnsi="Calibri" w:cs="Calibri"/>
          <w:color w:val="000000"/>
          <w:sz w:val="22"/>
        </w:rPr>
        <w:t xml:space="preserve">of </w:t>
      </w:r>
      <w:r>
        <w:rPr>
          <w:rFonts w:ascii="Calibri" w:eastAsia="Calibri" w:hAnsi="Calibri" w:cs="Calibri"/>
          <w:color w:val="000000"/>
          <w:sz w:val="22"/>
        </w:rPr>
        <w:t>April, the filing season deadline, and still take a</w:t>
      </w:r>
      <w:r>
        <w:rPr>
          <w:rFonts w:ascii="Calibri" w:eastAsia="Calibri" w:hAnsi="Calibri" w:cs="Calibri"/>
          <w:color w:val="000000"/>
          <w:sz w:val="22"/>
        </w:rPr>
        <w:t>dvantage of those deductions on this year's tax return.</w:t>
      </w:r>
    </w:p>
    <w:p w14:paraId="38E3CA4F"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In light of the many changes, should a taxpayer seek help from a professional to file his or her taxes this year?</w:t>
      </w:r>
    </w:p>
    <w:p w14:paraId="38E3CA50" w14:textId="63AA8B2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Kerri Tassin:</w:t>
      </w:r>
      <w:r>
        <w:rPr>
          <w:rFonts w:ascii="Calibri" w:eastAsia="Calibri" w:hAnsi="Calibri" w:cs="Calibri"/>
          <w:color w:val="000000"/>
          <w:sz w:val="22"/>
        </w:rPr>
        <w:tab/>
      </w:r>
      <w:r>
        <w:rPr>
          <w:rFonts w:ascii="Calibri" w:eastAsia="Calibri" w:hAnsi="Calibri" w:cs="Calibri"/>
          <w:color w:val="000000"/>
          <w:sz w:val="22"/>
        </w:rPr>
        <w:t>If a taxpayer anticipates they're going to be taking advanta</w:t>
      </w:r>
      <w:r>
        <w:rPr>
          <w:rFonts w:ascii="Calibri" w:eastAsia="Calibri" w:hAnsi="Calibri" w:cs="Calibri"/>
          <w:color w:val="000000"/>
          <w:sz w:val="22"/>
        </w:rPr>
        <w:t xml:space="preserve">ge of this new higher standard deduction, and perhaps they are wage earners, that tax return is probably going to be pretty basic and simple. The Treasury Department, on the other hand, is concerned that many people are going to be under-withheld this tax </w:t>
      </w:r>
      <w:r>
        <w:rPr>
          <w:rFonts w:ascii="Calibri" w:eastAsia="Calibri" w:hAnsi="Calibri" w:cs="Calibri"/>
          <w:color w:val="000000"/>
          <w:sz w:val="22"/>
        </w:rPr>
        <w:t>season, so that could mean that taxpayers,</w:t>
      </w:r>
      <w:r>
        <w:rPr>
          <w:rFonts w:ascii="Calibri" w:eastAsia="Calibri" w:hAnsi="Calibri" w:cs="Calibri"/>
          <w:color w:val="000000"/>
          <w:sz w:val="22"/>
        </w:rPr>
        <w:t xml:space="preserve"> who have become accustomed to receiving a refund, may actually have a balance due this season. Tax professionals are going to be able to help those taxpayers decide what is the best option to take care of that tax</w:t>
      </w:r>
      <w:r>
        <w:rPr>
          <w:rFonts w:ascii="Calibri" w:eastAsia="Calibri" w:hAnsi="Calibri" w:cs="Calibri"/>
          <w:color w:val="000000"/>
          <w:sz w:val="22"/>
        </w:rPr>
        <w:t xml:space="preserve"> due.</w:t>
      </w:r>
      <w:bookmarkStart w:id="0" w:name="_GoBack"/>
      <w:bookmarkEnd w:id="0"/>
    </w:p>
    <w:p w14:paraId="38E3CA51"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the tax forms, and particularly the Form 1040, is radically modified this year. It looks very different. If you have been preparing your tax return yourself in years prior to this filing season, you're going to look at that tax re</w:t>
      </w:r>
      <w:r>
        <w:rPr>
          <w:rFonts w:ascii="Calibri" w:eastAsia="Calibri" w:hAnsi="Calibri" w:cs="Calibri"/>
          <w:color w:val="000000"/>
          <w:sz w:val="22"/>
        </w:rPr>
        <w:t>turn, and it is not going to look familiar at all. I think taxpayers are probably going to have more questions, because of all of these new provisions and the unfamiliarity now with the forms. They might do well to seek help with a tax preparer this year.</w:t>
      </w:r>
    </w:p>
    <w:p w14:paraId="298CC4C5" w14:textId="77777777" w:rsidR="00246E80"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246E80">
        <w:rPr>
          <w:rFonts w:ascii="Calibri" w:eastAsia="Calibri" w:hAnsi="Calibri" w:cs="Calibri"/>
          <w:color w:val="000000"/>
          <w:sz w:val="22"/>
        </w:rPr>
        <w:t xml:space="preserve">Once again </w:t>
      </w:r>
      <w:r>
        <w:rPr>
          <w:rFonts w:ascii="Calibri" w:eastAsia="Calibri" w:hAnsi="Calibri" w:cs="Calibri"/>
          <w:color w:val="000000"/>
          <w:sz w:val="22"/>
        </w:rPr>
        <w:t>this year, Missouri State students will participate in the community-based Volunteer Income Tax Assistance program</w:t>
      </w:r>
      <w:r>
        <w:rPr>
          <w:rFonts w:ascii="Calibri" w:eastAsia="Calibri" w:hAnsi="Calibri" w:cs="Calibri"/>
          <w:color w:val="000000"/>
          <w:sz w:val="22"/>
        </w:rPr>
        <w:t>. It provides taxpayers of low</w:t>
      </w:r>
      <w:r w:rsidR="00246E80">
        <w:rPr>
          <w:rFonts w:ascii="Calibri" w:eastAsia="Calibri" w:hAnsi="Calibri" w:cs="Calibri"/>
          <w:color w:val="000000"/>
          <w:sz w:val="22"/>
        </w:rPr>
        <w:t>-</w:t>
      </w:r>
      <w:r>
        <w:rPr>
          <w:rFonts w:ascii="Calibri" w:eastAsia="Calibri" w:hAnsi="Calibri" w:cs="Calibri"/>
          <w:color w:val="000000"/>
          <w:sz w:val="22"/>
        </w:rPr>
        <w:t xml:space="preserve"> to moderate</w:t>
      </w:r>
      <w:r w:rsidR="00246E80">
        <w:rPr>
          <w:rFonts w:ascii="Calibri" w:eastAsia="Calibri" w:hAnsi="Calibri" w:cs="Calibri"/>
          <w:color w:val="000000"/>
          <w:sz w:val="22"/>
        </w:rPr>
        <w:t>-</w:t>
      </w:r>
      <w:r>
        <w:rPr>
          <w:rFonts w:ascii="Calibri" w:eastAsia="Calibri" w:hAnsi="Calibri" w:cs="Calibri"/>
          <w:color w:val="000000"/>
          <w:sz w:val="22"/>
        </w:rPr>
        <w:t>income with free tax preparation services. For more inf</w:t>
      </w:r>
      <w:r>
        <w:rPr>
          <w:rFonts w:ascii="Calibri" w:eastAsia="Calibri" w:hAnsi="Calibri" w:cs="Calibri"/>
          <w:color w:val="000000"/>
          <w:sz w:val="22"/>
        </w:rPr>
        <w:t xml:space="preserve">ormation, or to make an appointment, call 417-720-2000. </w:t>
      </w:r>
    </w:p>
    <w:p w14:paraId="6CA5AF03" w14:textId="46C28D60" w:rsidR="00246E80" w:rsidRDefault="00213C9B" w:rsidP="00246E80">
      <w:pPr>
        <w:spacing w:before="240" w:beforeAutospacing="1"/>
        <w:ind w:left="2160"/>
        <w:rPr>
          <w:rFonts w:ascii="Calibri" w:eastAsia="Calibri" w:hAnsi="Calibri" w:cs="Calibri"/>
          <w:color w:val="000000"/>
          <w:sz w:val="22"/>
        </w:rPr>
      </w:pPr>
      <w:r>
        <w:rPr>
          <w:rFonts w:ascii="Calibri" w:eastAsia="Calibri" w:hAnsi="Calibri" w:cs="Calibri"/>
          <w:color w:val="000000"/>
          <w:sz w:val="22"/>
        </w:rPr>
        <w:t>Taxpayers with a household income of less than $66,000, who would like to file their ow</w:t>
      </w:r>
      <w:r w:rsidR="00246E80">
        <w:rPr>
          <w:rFonts w:ascii="Calibri" w:eastAsia="Calibri" w:hAnsi="Calibri" w:cs="Calibri"/>
          <w:color w:val="000000"/>
          <w:sz w:val="22"/>
        </w:rPr>
        <w:t>n tax returns for free can use M</w:t>
      </w:r>
      <w:r>
        <w:rPr>
          <w:rFonts w:ascii="Calibri" w:eastAsia="Calibri" w:hAnsi="Calibri" w:cs="Calibri"/>
          <w:color w:val="000000"/>
          <w:sz w:val="22"/>
        </w:rPr>
        <w:t>yfreetaxes.com.</w:t>
      </w:r>
    </w:p>
    <w:p w14:paraId="38E3CA52" w14:textId="1DF73B43" w:rsidR="00A77B3E" w:rsidRDefault="00213C9B" w:rsidP="00246E80">
      <w:pPr>
        <w:spacing w:before="240" w:beforeAutospacing="1"/>
        <w:ind w:left="2160"/>
        <w:rPr>
          <w:rFonts w:ascii="Calibri" w:eastAsia="Calibri" w:hAnsi="Calibri" w:cs="Calibri"/>
          <w:color w:val="000000"/>
          <w:sz w:val="22"/>
        </w:rPr>
      </w:pPr>
      <w:r>
        <w:rPr>
          <w:rFonts w:ascii="Calibri" w:eastAsia="Calibri" w:hAnsi="Calibri" w:cs="Calibri"/>
          <w:color w:val="000000"/>
          <w:sz w:val="22"/>
        </w:rPr>
        <w:t>I'm Emily Yeap for the Missouri State Journal.</w:t>
      </w:r>
    </w:p>
    <w:p w14:paraId="38E3CA53" w14:textId="77777777" w:rsidR="00A77B3E" w:rsidRDefault="00213C9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For mor</w:t>
      </w:r>
      <w:r>
        <w:rPr>
          <w:rFonts w:ascii="Calibri" w:eastAsia="Calibri" w:hAnsi="Calibri" w:cs="Calibri"/>
          <w:color w:val="000000"/>
          <w:sz w:val="22"/>
        </w:rPr>
        <w:t>e information, contact the Office of University Communications at 417-836-6397. The Missouri State Journal is available online at ksmu.org.</w:t>
      </w:r>
    </w:p>
    <w:p w14:paraId="38E3CA5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CA62" w14:textId="77777777" w:rsidR="00000000" w:rsidRDefault="00213C9B">
      <w:r>
        <w:separator/>
      </w:r>
    </w:p>
  </w:endnote>
  <w:endnote w:type="continuationSeparator" w:id="0">
    <w:p w14:paraId="38E3CA64" w14:textId="77777777" w:rsidR="00000000" w:rsidRDefault="0021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81E59" w14:paraId="38E3CA5C" w14:textId="77777777">
      <w:tc>
        <w:tcPr>
          <w:tcW w:w="4000" w:type="pct"/>
          <w:tcBorders>
            <w:top w:val="nil"/>
            <w:left w:val="nil"/>
            <w:bottom w:val="nil"/>
            <w:right w:val="nil"/>
          </w:tcBorders>
          <w:noWrap/>
        </w:tcPr>
        <w:p w14:paraId="38E3CA59" w14:textId="77777777" w:rsidR="00581E59" w:rsidRDefault="00213C9B">
          <w:r>
            <w:t xml:space="preserve">mo state journal - feb. 19.json </w:t>
          </w:r>
          <w:r>
            <w:t>(Completed  01/23/19)</w:t>
          </w:r>
        </w:p>
        <w:p w14:paraId="38E3CA5A" w14:textId="77777777" w:rsidR="00581E59" w:rsidRDefault="00213C9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8E3CA5B" w14:textId="27CE6C89" w:rsidR="00581E59" w:rsidRDefault="00213C9B">
          <w:pPr>
            <w:jc w:val="right"/>
          </w:pPr>
          <w:r>
            <w:t xml:space="preserve">Page </w:t>
          </w:r>
          <w:r>
            <w:fldChar w:fldCharType="begin"/>
          </w:r>
          <w:r>
            <w:instrText>PAGE</w:instrText>
          </w:r>
          <w:r w:rsidR="00246E80">
            <w:fldChar w:fldCharType="separate"/>
          </w:r>
          <w:r>
            <w:rPr>
              <w:noProof/>
            </w:rPr>
            <w:t>2</w:t>
          </w:r>
          <w:r>
            <w:fldChar w:fldCharType="end"/>
          </w:r>
          <w:r>
            <w:t xml:space="preserve"> of </w:t>
          </w:r>
          <w:r>
            <w:fldChar w:fldCharType="begin"/>
          </w:r>
          <w:r>
            <w:instrText>NUMPAGES</w:instrText>
          </w:r>
          <w:r w:rsidR="00246E80">
            <w:fldChar w:fldCharType="separate"/>
          </w:r>
          <w:r>
            <w:rPr>
              <w:noProof/>
            </w:rPr>
            <w:t>2</w:t>
          </w:r>
          <w:r>
            <w:fldChar w:fldCharType="end"/>
          </w:r>
        </w:p>
      </w:tc>
    </w:tr>
  </w:tbl>
  <w:p w14:paraId="38E3CA5D" w14:textId="77777777" w:rsidR="00581E59" w:rsidRDefault="00581E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CA5E" w14:textId="77777777" w:rsidR="00000000" w:rsidRDefault="00213C9B">
      <w:r>
        <w:separator/>
      </w:r>
    </w:p>
  </w:footnote>
  <w:footnote w:type="continuationSeparator" w:id="0">
    <w:p w14:paraId="38E3CA60" w14:textId="77777777" w:rsidR="00000000" w:rsidRDefault="0021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581E59" w14:paraId="38E3CA57" w14:textId="77777777">
      <w:tc>
        <w:tcPr>
          <w:tcW w:w="3500" w:type="pct"/>
          <w:tcBorders>
            <w:top w:val="nil"/>
            <w:left w:val="nil"/>
            <w:bottom w:val="nil"/>
            <w:right w:val="nil"/>
          </w:tcBorders>
          <w:noWrap/>
        </w:tcPr>
        <w:p w14:paraId="38E3CA55" w14:textId="77777777" w:rsidR="00581E59" w:rsidRDefault="00581E59"/>
      </w:tc>
      <w:tc>
        <w:tcPr>
          <w:tcW w:w="1500" w:type="pct"/>
          <w:tcBorders>
            <w:top w:val="nil"/>
            <w:left w:val="nil"/>
            <w:bottom w:val="nil"/>
            <w:right w:val="nil"/>
          </w:tcBorders>
          <w:noWrap/>
        </w:tcPr>
        <w:p w14:paraId="38E3CA56" w14:textId="77777777" w:rsidR="00581E59" w:rsidRDefault="00581E59">
          <w:pPr>
            <w:jc w:val="right"/>
          </w:pPr>
        </w:p>
      </w:tc>
    </w:tr>
  </w:tbl>
  <w:p w14:paraId="38E3CA58" w14:textId="77777777" w:rsidR="00581E59" w:rsidRDefault="00581E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13C9B"/>
    <w:rsid w:val="00246E80"/>
    <w:rsid w:val="00581E59"/>
    <w:rsid w:val="00964F9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CA47"/>
  <w15:docId w15:val="{AED2D36E-AABA-47E7-8E66-F8DE5D94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1AC27-A677-40DC-A0FE-23B9122122E8}"/>
</file>

<file path=customXml/itemProps2.xml><?xml version="1.0" encoding="utf-8"?>
<ds:datastoreItem xmlns:ds="http://schemas.openxmlformats.org/officeDocument/2006/customXml" ds:itemID="{AA9AAD4C-91ED-43E5-A0CB-817AA1CD047E}"/>
</file>

<file path=customXml/itemProps3.xml><?xml version="1.0" encoding="utf-8"?>
<ds:datastoreItem xmlns:ds="http://schemas.openxmlformats.org/officeDocument/2006/customXml" ds:itemID="{993FFF56-BEF8-4AEC-956C-03265F26501E}"/>
</file>

<file path=docProps/app.xml><?xml version="1.0" encoding="utf-8"?>
<Properties xmlns="http://schemas.openxmlformats.org/officeDocument/2006/extended-properties" xmlns:vt="http://schemas.openxmlformats.org/officeDocument/2006/docPropsVTypes">
  <Template>Normal</Template>
  <TotalTime>500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2019-01-24T04:12:00Z</dcterms:created>
  <dcterms:modified xsi:type="dcterms:W3CDTF">2019-01-24T12:32:00Z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