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643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5D0251">
        <w:rPr>
          <w:rFonts w:ascii="Calibri" w:eastAsia="Calibri" w:hAnsi="Calibri" w:cs="Calibri"/>
          <w:color w:val="000000"/>
          <w:sz w:val="22"/>
        </w:rPr>
        <w:t>:</w:t>
      </w:r>
      <w:r w:rsidR="005D0251">
        <w:rPr>
          <w:rFonts w:ascii="Calibri" w:eastAsia="Calibri" w:hAnsi="Calibri" w:cs="Calibri"/>
          <w:color w:val="000000"/>
          <w:sz w:val="22"/>
        </w:rPr>
        <w:tab/>
      </w:r>
      <w:r w:rsidR="005D0251">
        <w:rPr>
          <w:rFonts w:ascii="Calibri" w:eastAsia="Calibri" w:hAnsi="Calibri" w:cs="Calibri"/>
          <w:color w:val="000000"/>
          <w:sz w:val="22"/>
        </w:rPr>
        <w:t>The Missouri State Journal, a weekly program keeping you in touch with Missouri State University.</w:t>
      </w:r>
    </w:p>
    <w:p w:rsidR="00A77B3E" w:rsidRDefault="005D0251" w:rsidP="00C643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This year has been a busy one for the College of Arts and Letters</w:t>
      </w:r>
      <w:r w:rsidR="00C6435B">
        <w:rPr>
          <w:rFonts w:ascii="Calibri" w:eastAsia="Calibri" w:hAnsi="Calibri" w:cs="Calibri"/>
          <w:color w:val="000000"/>
          <w:sz w:val="22"/>
        </w:rPr>
        <w:t xml:space="preserve"> (</w:t>
      </w:r>
      <w:r>
        <w:rPr>
          <w:rFonts w:ascii="Calibri" w:eastAsia="Calibri" w:hAnsi="Calibri" w:cs="Calibri"/>
          <w:color w:val="000000"/>
          <w:sz w:val="22"/>
        </w:rPr>
        <w:t>COAL</w:t>
      </w:r>
      <w:r w:rsidR="00C6435B">
        <w:rPr>
          <w:rFonts w:ascii="Calibri" w:eastAsia="Calibri" w:hAnsi="Calibri" w:cs="Calibri"/>
          <w:color w:val="000000"/>
          <w:sz w:val="22"/>
        </w:rPr>
        <w:t>)</w:t>
      </w:r>
      <w:r>
        <w:rPr>
          <w:rFonts w:ascii="Calibri" w:eastAsia="Calibri" w:hAnsi="Calibri" w:cs="Calibri"/>
          <w:color w:val="000000"/>
          <w:sz w:val="22"/>
        </w:rPr>
        <w:t xml:space="preserve"> at Missouri State University. As 2018 ends, the college is </w:t>
      </w:r>
      <w:r>
        <w:rPr>
          <w:rFonts w:ascii="Calibri" w:eastAsia="Calibri" w:hAnsi="Calibri" w:cs="Calibri"/>
          <w:color w:val="000000"/>
          <w:sz w:val="22"/>
        </w:rPr>
        <w:t>looking forward to several exciting things in 2019.</w:t>
      </w:r>
      <w:r w:rsidR="00C6435B">
        <w:rPr>
          <w:rFonts w:ascii="Calibri" w:eastAsia="Calibri" w:hAnsi="Calibri" w:cs="Calibri"/>
          <w:color w:val="000000"/>
          <w:sz w:val="22"/>
        </w:rPr>
        <w:t xml:space="preserve"> </w:t>
      </w:r>
      <w:r w:rsidR="00C6435B">
        <w:rPr>
          <w:rFonts w:ascii="Calibri" w:eastAsia="Calibri" w:hAnsi="Calibri" w:cs="Calibri"/>
          <w:color w:val="000000"/>
          <w:sz w:val="22"/>
        </w:rPr>
        <w:t>I'm Emily Yeap.</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Joining me today to share some highlights are Dr. S</w:t>
      </w:r>
      <w:r w:rsidR="00C6435B">
        <w:rPr>
          <w:rFonts w:ascii="Calibri" w:eastAsia="Calibri" w:hAnsi="Calibri" w:cs="Calibri"/>
          <w:color w:val="000000"/>
          <w:sz w:val="22"/>
        </w:rPr>
        <w:t>hawn Wahl, COAL interim d</w:t>
      </w:r>
      <w:r>
        <w:rPr>
          <w:rFonts w:ascii="Calibri" w:eastAsia="Calibri" w:hAnsi="Calibri" w:cs="Calibri"/>
          <w:color w:val="000000"/>
          <w:sz w:val="22"/>
        </w:rPr>
        <w:t>ean, and Dr. Christopher Colli</w:t>
      </w:r>
      <w:r w:rsidR="00C6435B">
        <w:rPr>
          <w:rFonts w:ascii="Calibri" w:eastAsia="Calibri" w:hAnsi="Calibri" w:cs="Calibri"/>
          <w:color w:val="000000"/>
          <w:sz w:val="22"/>
        </w:rPr>
        <w:t>ns, Missouri Fine Arts Academy (</w:t>
      </w:r>
      <w:r>
        <w:rPr>
          <w:rFonts w:ascii="Calibri" w:eastAsia="Calibri" w:hAnsi="Calibri" w:cs="Calibri"/>
          <w:color w:val="000000"/>
          <w:sz w:val="22"/>
        </w:rPr>
        <w:t>MFAA</w:t>
      </w:r>
      <w:r w:rsidR="00C6435B">
        <w:rPr>
          <w:rFonts w:ascii="Calibri" w:eastAsia="Calibri" w:hAnsi="Calibri" w:cs="Calibri"/>
          <w:color w:val="000000"/>
          <w:sz w:val="22"/>
        </w:rPr>
        <w:t>) d</w:t>
      </w:r>
      <w:r>
        <w:rPr>
          <w:rFonts w:ascii="Calibri" w:eastAsia="Calibri" w:hAnsi="Calibri" w:cs="Calibri"/>
          <w:color w:val="000000"/>
          <w:sz w:val="22"/>
        </w:rPr>
        <w:t xml:space="preserve">irector and </w:t>
      </w:r>
      <w:r w:rsidR="00C6435B">
        <w:rPr>
          <w:rFonts w:ascii="Calibri" w:eastAsia="Calibri" w:hAnsi="Calibri" w:cs="Calibri"/>
          <w:color w:val="000000"/>
          <w:sz w:val="22"/>
        </w:rPr>
        <w:t>a</w:t>
      </w:r>
      <w:r>
        <w:rPr>
          <w:rFonts w:ascii="Calibri" w:eastAsia="Calibri" w:hAnsi="Calibri" w:cs="Calibri"/>
          <w:color w:val="000000"/>
          <w:sz w:val="22"/>
        </w:rPr>
        <w:t xml:space="preserve">ssistant </w:t>
      </w:r>
      <w:r w:rsidR="00C6435B">
        <w:rPr>
          <w:rFonts w:ascii="Calibri" w:eastAsia="Calibri" w:hAnsi="Calibri" w:cs="Calibri"/>
          <w:color w:val="000000"/>
          <w:sz w:val="22"/>
        </w:rPr>
        <w:t>p</w:t>
      </w:r>
      <w:r>
        <w:rPr>
          <w:rFonts w:ascii="Calibri" w:eastAsia="Calibri" w:hAnsi="Calibri" w:cs="Calibri"/>
          <w:color w:val="000000"/>
          <w:sz w:val="22"/>
        </w:rPr>
        <w:t xml:space="preserve">rofessor in the </w:t>
      </w:r>
      <w:r w:rsidR="00C6435B">
        <w:rPr>
          <w:rFonts w:ascii="Calibri" w:eastAsia="Calibri" w:hAnsi="Calibri" w:cs="Calibri"/>
          <w:color w:val="000000"/>
          <w:sz w:val="22"/>
        </w:rPr>
        <w:t>D</w:t>
      </w:r>
      <w:r>
        <w:rPr>
          <w:rFonts w:ascii="Calibri" w:eastAsia="Calibri" w:hAnsi="Calibri" w:cs="Calibri"/>
          <w:color w:val="000000"/>
          <w:sz w:val="22"/>
        </w:rPr>
        <w:t>epar</w:t>
      </w:r>
      <w:r>
        <w:rPr>
          <w:rFonts w:ascii="Calibri" w:eastAsia="Calibri" w:hAnsi="Calibri" w:cs="Calibri"/>
          <w:color w:val="000000"/>
          <w:sz w:val="22"/>
        </w:rPr>
        <w:t>tment of Communication.</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Wahl.</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r>
      <w:r>
        <w:rPr>
          <w:rFonts w:ascii="Calibri" w:eastAsia="Calibri" w:hAnsi="Calibri" w:cs="Calibri"/>
          <w:color w:val="000000"/>
          <w:sz w:val="22"/>
        </w:rPr>
        <w:t>One of the things that we've been working on for several years is actually becoming an all Steinway school. I'm proud to announce that we are now officially an all Steinway school. Our faculty have selected the St</w:t>
      </w:r>
      <w:r>
        <w:rPr>
          <w:rFonts w:ascii="Calibri" w:eastAsia="Calibri" w:hAnsi="Calibri" w:cs="Calibri"/>
          <w:color w:val="000000"/>
          <w:sz w:val="22"/>
        </w:rPr>
        <w:t>einway pianos. We saw a huge delivery in August. The remaining inventory arrived in November. We're really looking forward to 2019 because we're officially going to have an all Steinway launch celebration. We're also going to have an opportunity for friend</w:t>
      </w:r>
      <w:r>
        <w:rPr>
          <w:rFonts w:ascii="Calibri" w:eastAsia="Calibri" w:hAnsi="Calibri" w:cs="Calibri"/>
          <w:color w:val="000000"/>
          <w:sz w:val="22"/>
        </w:rPr>
        <w:t>s of the university, alumni, anyone who's passionate about the arts, to join what we're calling</w:t>
      </w:r>
      <w:r w:rsidR="00C6435B">
        <w:rPr>
          <w:rFonts w:ascii="Calibri" w:eastAsia="Calibri" w:hAnsi="Calibri" w:cs="Calibri"/>
          <w:color w:val="000000"/>
          <w:sz w:val="22"/>
        </w:rPr>
        <w:t xml:space="preserve"> “</w:t>
      </w:r>
      <w:r>
        <w:rPr>
          <w:rFonts w:ascii="Calibri" w:eastAsia="Calibri" w:hAnsi="Calibri" w:cs="Calibri"/>
          <w:color w:val="000000"/>
          <w:sz w:val="22"/>
        </w:rPr>
        <w:t>The All Steinway Circle.</w:t>
      </w:r>
      <w:r w:rsidR="00C6435B">
        <w:rPr>
          <w:rFonts w:ascii="Calibri" w:eastAsia="Calibri" w:hAnsi="Calibri" w:cs="Calibri"/>
          <w:color w:val="000000"/>
          <w:sz w:val="22"/>
        </w:rPr>
        <w:t>”</w:t>
      </w:r>
      <w:r>
        <w:rPr>
          <w:rFonts w:ascii="Calibri" w:eastAsia="Calibri" w:hAnsi="Calibri" w:cs="Calibri"/>
          <w:color w:val="000000"/>
          <w:sz w:val="22"/>
        </w:rPr>
        <w:t xml:space="preserve"> There's a number of events that we'll be announcing in early 2019.</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college will continue to provide a variety of pre-c</w:t>
      </w:r>
      <w:r>
        <w:rPr>
          <w:rFonts w:ascii="Calibri" w:eastAsia="Calibri" w:hAnsi="Calibri" w:cs="Calibri"/>
          <w:color w:val="000000"/>
          <w:sz w:val="22"/>
        </w:rPr>
        <w:t>ollege learning experiences across its seven departments.</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r>
      <w:r>
        <w:rPr>
          <w:rFonts w:ascii="Calibri" w:eastAsia="Calibri" w:hAnsi="Calibri" w:cs="Calibri"/>
          <w:color w:val="000000"/>
          <w:sz w:val="22"/>
        </w:rPr>
        <w:t>One of the pre-college learning experiences that we've been fostering for several years now is supported by Any Given Child. The particular project affiliated with Any Given Child is act</w:t>
      </w:r>
      <w:r>
        <w:rPr>
          <w:rFonts w:ascii="Calibri" w:eastAsia="Calibri" w:hAnsi="Calibri" w:cs="Calibri"/>
          <w:color w:val="000000"/>
          <w:sz w:val="22"/>
        </w:rPr>
        <w:t>ually a pre-college arts experience that brings students to campus to dream about going to college, but also to experience the arts.</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 couple of COAL's other pre-college learning experiences involve writing and debate.</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r>
      <w:r>
        <w:rPr>
          <w:rFonts w:ascii="Calibri" w:eastAsia="Calibri" w:hAnsi="Calibri" w:cs="Calibri"/>
          <w:color w:val="000000"/>
          <w:sz w:val="22"/>
        </w:rPr>
        <w:t>We have a ser</w:t>
      </w:r>
      <w:r>
        <w:rPr>
          <w:rFonts w:ascii="Calibri" w:eastAsia="Calibri" w:hAnsi="Calibri" w:cs="Calibri"/>
          <w:color w:val="000000"/>
          <w:sz w:val="22"/>
        </w:rPr>
        <w:t xml:space="preserve">ies of writing projects that are important for youth across the region, but we also have on-campus training for public school teachers, and it's really exciting to see people come to the university to focus on and celebrate writing. We also have the </w:t>
      </w:r>
      <w:r w:rsidR="002F4603">
        <w:rPr>
          <w:rFonts w:ascii="Calibri" w:eastAsia="Calibri" w:hAnsi="Calibri" w:cs="Calibri"/>
          <w:color w:val="000000"/>
          <w:sz w:val="22"/>
        </w:rPr>
        <w:t>S</w:t>
      </w:r>
      <w:r>
        <w:rPr>
          <w:rFonts w:ascii="Calibri" w:eastAsia="Calibri" w:hAnsi="Calibri" w:cs="Calibri"/>
          <w:color w:val="000000"/>
          <w:sz w:val="22"/>
        </w:rPr>
        <w:t>ummer</w:t>
      </w:r>
      <w:r w:rsidR="002F4603">
        <w:rPr>
          <w:rFonts w:ascii="Calibri" w:eastAsia="Calibri" w:hAnsi="Calibri" w:cs="Calibri"/>
          <w:color w:val="000000"/>
          <w:sz w:val="22"/>
        </w:rPr>
        <w:t xml:space="preserve"> Debate I</w:t>
      </w:r>
      <w:r>
        <w:rPr>
          <w:rFonts w:ascii="Calibri" w:eastAsia="Calibri" w:hAnsi="Calibri" w:cs="Calibri"/>
          <w:color w:val="000000"/>
          <w:sz w:val="22"/>
        </w:rPr>
        <w:t>nstitute. This brings in students from all across the state to really practice debate, where they learn critical thinking, research, and of course, oral communication skills.</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After a one year break, the Missouri Fine Arts Academy</w:t>
      </w:r>
      <w:r w:rsidR="002F4603">
        <w:rPr>
          <w:rFonts w:ascii="Calibri" w:eastAsia="Calibri" w:hAnsi="Calibri" w:cs="Calibri"/>
          <w:color w:val="000000"/>
          <w:sz w:val="22"/>
        </w:rPr>
        <w:t>,</w:t>
      </w:r>
      <w:r>
        <w:rPr>
          <w:rFonts w:ascii="Calibri" w:eastAsia="Calibri" w:hAnsi="Calibri" w:cs="Calibri"/>
          <w:color w:val="000000"/>
          <w:sz w:val="22"/>
        </w:rPr>
        <w:t xml:space="preserve"> launc</w:t>
      </w:r>
      <w:r>
        <w:rPr>
          <w:rFonts w:ascii="Calibri" w:eastAsia="Calibri" w:hAnsi="Calibri" w:cs="Calibri"/>
          <w:color w:val="000000"/>
          <w:sz w:val="22"/>
        </w:rPr>
        <w:t>hed back in 1996, makes its return. Collin</w:t>
      </w:r>
      <w:r>
        <w:rPr>
          <w:rFonts w:ascii="Calibri" w:eastAsia="Calibri" w:hAnsi="Calibri" w:cs="Calibri"/>
          <w:color w:val="000000"/>
          <w:sz w:val="22"/>
        </w:rPr>
        <w:t>s explains more about the academy and what's in store for next summer's program.</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Christopher Col</w:t>
      </w:r>
      <w:r w:rsidR="003411AE">
        <w:rPr>
          <w:rFonts w:ascii="Calibri" w:eastAsia="Calibri" w:hAnsi="Calibri" w:cs="Calibri"/>
          <w:color w:val="000000"/>
          <w:sz w:val="22"/>
        </w:rPr>
        <w:t>lins</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academy is a two</w:t>
      </w:r>
      <w:r w:rsidR="002F4603">
        <w:rPr>
          <w:rFonts w:ascii="Calibri" w:eastAsia="Calibri" w:hAnsi="Calibri" w:cs="Calibri"/>
          <w:color w:val="000000"/>
          <w:sz w:val="22"/>
        </w:rPr>
        <w:t>-</w:t>
      </w:r>
      <w:r>
        <w:rPr>
          <w:rFonts w:ascii="Calibri" w:eastAsia="Calibri" w:hAnsi="Calibri" w:cs="Calibri"/>
          <w:color w:val="000000"/>
          <w:sz w:val="22"/>
        </w:rPr>
        <w:t>week</w:t>
      </w:r>
      <w:r w:rsidR="002F4603">
        <w:rPr>
          <w:rFonts w:ascii="Calibri" w:eastAsia="Calibri" w:hAnsi="Calibri" w:cs="Calibri"/>
          <w:color w:val="000000"/>
          <w:sz w:val="22"/>
        </w:rPr>
        <w:t>,</w:t>
      </w:r>
      <w:r>
        <w:rPr>
          <w:rFonts w:ascii="Calibri" w:eastAsia="Calibri" w:hAnsi="Calibri" w:cs="Calibri"/>
          <w:color w:val="000000"/>
          <w:sz w:val="22"/>
        </w:rPr>
        <w:t xml:space="preserve"> residential</w:t>
      </w:r>
      <w:r w:rsidR="002F4603">
        <w:rPr>
          <w:rFonts w:ascii="Calibri" w:eastAsia="Calibri" w:hAnsi="Calibri" w:cs="Calibri"/>
          <w:color w:val="000000"/>
          <w:sz w:val="22"/>
        </w:rPr>
        <w:t>,</w:t>
      </w:r>
      <w:r>
        <w:rPr>
          <w:rFonts w:ascii="Calibri" w:eastAsia="Calibri" w:hAnsi="Calibri" w:cs="Calibri"/>
          <w:color w:val="000000"/>
          <w:sz w:val="22"/>
        </w:rPr>
        <w:t xml:space="preserve"> interdisciplinary arts program, specifically designed for sophomores and juni</w:t>
      </w:r>
      <w:r>
        <w:rPr>
          <w:rFonts w:ascii="Calibri" w:eastAsia="Calibri" w:hAnsi="Calibri" w:cs="Calibri"/>
          <w:color w:val="000000"/>
          <w:sz w:val="22"/>
        </w:rPr>
        <w:t>ors in high school, to give them a pre-college experience, but also to expose them to a variety of different art methods, processes, ways to inspire and influence the art that they're creating as they move forward.</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major difference from some of the pr</w:t>
      </w:r>
      <w:r>
        <w:rPr>
          <w:rFonts w:ascii="Calibri" w:eastAsia="Calibri" w:hAnsi="Calibri" w:cs="Calibri"/>
          <w:color w:val="000000"/>
          <w:sz w:val="22"/>
        </w:rPr>
        <w:t>evious years is that we've shifted from a three week to a two week version of the academy. Part of that was to deal with some of the funding costs. But we also wanted to make sure that we kept the academy financially accessible for students.</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w</w:t>
      </w:r>
      <w:r>
        <w:rPr>
          <w:rFonts w:ascii="Calibri" w:eastAsia="Calibri" w:hAnsi="Calibri" w:cs="Calibri"/>
          <w:color w:val="000000"/>
          <w:sz w:val="22"/>
        </w:rPr>
        <w:t>hat we're going to do, it's similar. In my talks with many of the alumni of the academy, everybody mentioned the transformative nature of the experience, and so for me, part of it is to continue to maintain that transformative ability of the academy itself</w:t>
      </w:r>
      <w:r>
        <w:rPr>
          <w:rFonts w:ascii="Calibri" w:eastAsia="Calibri" w:hAnsi="Calibri" w:cs="Calibri"/>
          <w:color w:val="000000"/>
          <w:sz w:val="22"/>
        </w:rPr>
        <w:t>.</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several different areas that they can choose to explore</w:t>
      </w:r>
      <w:r w:rsidR="002F4603">
        <w:rPr>
          <w:rFonts w:ascii="Calibri" w:eastAsia="Calibri" w:hAnsi="Calibri" w:cs="Calibri"/>
          <w:color w:val="000000"/>
          <w:sz w:val="22"/>
        </w:rPr>
        <w:t>:</w:t>
      </w:r>
      <w:r>
        <w:rPr>
          <w:rFonts w:ascii="Calibri" w:eastAsia="Calibri" w:hAnsi="Calibri" w:cs="Calibri"/>
          <w:color w:val="000000"/>
          <w:sz w:val="22"/>
        </w:rPr>
        <w:t xml:space="preserve"> visual arts, theater, dance, creative writing</w:t>
      </w:r>
      <w:r>
        <w:rPr>
          <w:rFonts w:ascii="Calibri" w:eastAsia="Calibri" w:hAnsi="Calibri" w:cs="Calibri"/>
          <w:color w:val="000000"/>
          <w:sz w:val="22"/>
        </w:rPr>
        <w:t xml:space="preserve"> or music. They can experience shows like Tent Theater on campus. We're looking to have guest artists come in and work with them individually </w:t>
      </w:r>
      <w:r>
        <w:rPr>
          <w:rFonts w:ascii="Calibri" w:eastAsia="Calibri" w:hAnsi="Calibri" w:cs="Calibri"/>
          <w:color w:val="000000"/>
          <w:sz w:val="22"/>
        </w:rPr>
        <w:t>in their specific area, how one might write their particular stories, their narratives. Then stand those up, perform those, begin to use some of the acting classes to be able to articulate their voice.</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academy will accept 100 participants.</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Christopher Col</w:t>
      </w:r>
      <w:r w:rsidR="003411AE">
        <w:rPr>
          <w:rFonts w:ascii="Calibri" w:eastAsia="Calibri" w:hAnsi="Calibri" w:cs="Calibri"/>
          <w:color w:val="000000"/>
          <w:sz w:val="22"/>
        </w:rPr>
        <w:t>lins</w:t>
      </w:r>
      <w:bookmarkStart w:id="0" w:name="_GoBack"/>
      <w:bookmarkEnd w:id="0"/>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are looking for students that have excelled in their area. They clearly show a lot of potential and promise. Particularly, I'm interested in students that are the diamond in the rough, that are looking for that little bit of inspiration</w:t>
      </w:r>
      <w:r>
        <w:rPr>
          <w:rFonts w:ascii="Calibri" w:eastAsia="Calibri" w:hAnsi="Calibri" w:cs="Calibri"/>
          <w:color w:val="000000"/>
          <w:sz w:val="22"/>
        </w:rPr>
        <w:t xml:space="preserve"> that can begin to really push them in the right direction for their journey, so that they can make the changes on, not just their local community, but also Missouri as a whole.</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Wahl believe</w:t>
      </w:r>
      <w:r w:rsidR="002F4603">
        <w:rPr>
          <w:rFonts w:ascii="Calibri" w:eastAsia="Calibri" w:hAnsi="Calibri" w:cs="Calibri"/>
          <w:color w:val="000000"/>
          <w:sz w:val="22"/>
        </w:rPr>
        <w:t>s</w:t>
      </w:r>
      <w:r>
        <w:rPr>
          <w:rFonts w:ascii="Calibri" w:eastAsia="Calibri" w:hAnsi="Calibri" w:cs="Calibri"/>
          <w:color w:val="000000"/>
          <w:sz w:val="22"/>
        </w:rPr>
        <w:t xml:space="preserve"> it was necessary to bring the academy back.</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Shawn Wah</w:t>
      </w:r>
      <w:r>
        <w:rPr>
          <w:rFonts w:ascii="Calibri" w:eastAsia="Calibri" w:hAnsi="Calibri" w:cs="Calibri"/>
          <w:color w:val="000000"/>
          <w:sz w:val="22"/>
        </w:rPr>
        <w:t>l:</w:t>
      </w:r>
      <w:r>
        <w:rPr>
          <w:rFonts w:ascii="Calibri" w:eastAsia="Calibri" w:hAnsi="Calibri" w:cs="Calibri"/>
          <w:color w:val="000000"/>
          <w:sz w:val="22"/>
        </w:rPr>
        <w:tab/>
      </w:r>
      <w:r>
        <w:rPr>
          <w:rFonts w:ascii="Calibri" w:eastAsia="Calibri" w:hAnsi="Calibri" w:cs="Calibri"/>
          <w:color w:val="000000"/>
          <w:sz w:val="22"/>
        </w:rPr>
        <w:t>When we had the opportunity to really take a look at the difference that the academy had made in students' lives, it was just an automatic. We had to bring it back. The academy has a clear legacy, and the legacy of the academy is one part of our foundat</w:t>
      </w:r>
      <w:r>
        <w:rPr>
          <w:rFonts w:ascii="Calibri" w:eastAsia="Calibri" w:hAnsi="Calibri" w:cs="Calibri"/>
          <w:color w:val="000000"/>
          <w:sz w:val="22"/>
        </w:rPr>
        <w:t>ion that's led us to be a destination campus for the arts.</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MFAA 2019 will take place June 2nd to 15th. The online application is now open and closes in February. To get more details, visit MissouriState.edu/MFAA.</w:t>
      </w:r>
    </w:p>
    <w:p w:rsidR="00A77B3E" w:rsidRDefault="005D025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Emily Yeap for the Missour</w:t>
      </w:r>
      <w:r>
        <w:rPr>
          <w:rFonts w:ascii="Calibri" w:eastAsia="Calibri" w:hAnsi="Calibri" w:cs="Calibri"/>
          <w:color w:val="000000"/>
          <w:sz w:val="22"/>
        </w:rPr>
        <w:t>i State Journal.</w:t>
      </w:r>
    </w:p>
    <w:p w:rsidR="00A77B3E" w:rsidRDefault="00C643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5D0251">
        <w:rPr>
          <w:rFonts w:ascii="Calibri" w:eastAsia="Calibri" w:hAnsi="Calibri" w:cs="Calibri"/>
          <w:color w:val="000000"/>
          <w:sz w:val="22"/>
        </w:rPr>
        <w:t>:</w:t>
      </w:r>
      <w:r w:rsidR="005D0251">
        <w:rPr>
          <w:rFonts w:ascii="Calibri" w:eastAsia="Calibri" w:hAnsi="Calibri" w:cs="Calibri"/>
          <w:color w:val="000000"/>
          <w:sz w:val="22"/>
        </w:rPr>
        <w:tab/>
      </w:r>
      <w:r w:rsidR="005D0251">
        <w:rPr>
          <w:rFonts w:ascii="Calibri" w:eastAsia="Calibri" w:hAnsi="Calibri" w:cs="Calibri"/>
          <w:color w:val="000000"/>
          <w:sz w:val="22"/>
        </w:rPr>
        <w:t>For more information, contact the Office of University Communications at 417-836-6397. The Missouri State Journal is available online at KSMU.org.</w:t>
      </w: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51" w:rsidRDefault="005D0251">
      <w:r>
        <w:separator/>
      </w:r>
    </w:p>
  </w:endnote>
  <w:endnote w:type="continuationSeparator" w:id="0">
    <w:p w:rsidR="005D0251" w:rsidRDefault="005D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6497D">
      <w:tc>
        <w:tcPr>
          <w:tcW w:w="4000" w:type="pct"/>
          <w:tcBorders>
            <w:top w:val="nil"/>
            <w:left w:val="nil"/>
            <w:bottom w:val="nil"/>
            <w:right w:val="nil"/>
          </w:tcBorders>
          <w:noWrap/>
        </w:tcPr>
        <w:p w:rsidR="0036497D" w:rsidRDefault="005D0251">
          <w:r>
            <w:t xml:space="preserve">mo </w:t>
          </w:r>
          <w:r>
            <w:t>state journal - dec. 25 (Completed  11/02/18)</w:t>
          </w:r>
        </w:p>
        <w:p w:rsidR="0036497D" w:rsidRDefault="005D0251">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6497D" w:rsidRDefault="005D0251">
          <w:pPr>
            <w:jc w:val="right"/>
          </w:pPr>
          <w:r>
            <w:t xml:space="preserve">Page </w:t>
          </w:r>
          <w:r>
            <w:fldChar w:fldCharType="begin"/>
          </w:r>
          <w:r>
            <w:instrText>PAGE</w:instrText>
          </w:r>
          <w:r w:rsidR="00C6435B">
            <w:fldChar w:fldCharType="separate"/>
          </w:r>
          <w:r w:rsidR="003411AE">
            <w:rPr>
              <w:noProof/>
            </w:rPr>
            <w:t>2</w:t>
          </w:r>
          <w:r>
            <w:fldChar w:fldCharType="end"/>
          </w:r>
          <w:r>
            <w:t xml:space="preserve"> of </w:t>
          </w:r>
          <w:r>
            <w:fldChar w:fldCharType="begin"/>
          </w:r>
          <w:r>
            <w:instrText>NUMPAGES</w:instrText>
          </w:r>
          <w:r w:rsidR="00C6435B">
            <w:fldChar w:fldCharType="separate"/>
          </w:r>
          <w:r w:rsidR="003411AE">
            <w:rPr>
              <w:noProof/>
            </w:rPr>
            <w:t>2</w:t>
          </w:r>
          <w:r>
            <w:fldChar w:fldCharType="end"/>
          </w:r>
        </w:p>
      </w:tc>
    </w:tr>
  </w:tbl>
  <w:p w:rsidR="0036497D" w:rsidRDefault="003649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51" w:rsidRDefault="005D0251">
      <w:r>
        <w:separator/>
      </w:r>
    </w:p>
  </w:footnote>
  <w:footnote w:type="continuationSeparator" w:id="0">
    <w:p w:rsidR="005D0251" w:rsidRDefault="005D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36497D">
      <w:tc>
        <w:tcPr>
          <w:tcW w:w="3500" w:type="pct"/>
          <w:tcBorders>
            <w:top w:val="nil"/>
            <w:left w:val="nil"/>
            <w:bottom w:val="nil"/>
            <w:right w:val="nil"/>
          </w:tcBorders>
          <w:noWrap/>
        </w:tcPr>
        <w:p w:rsidR="0036497D" w:rsidRDefault="0036497D"/>
      </w:tc>
      <w:tc>
        <w:tcPr>
          <w:tcW w:w="1500" w:type="pct"/>
          <w:tcBorders>
            <w:top w:val="nil"/>
            <w:left w:val="nil"/>
            <w:bottom w:val="nil"/>
            <w:right w:val="nil"/>
          </w:tcBorders>
          <w:noWrap/>
        </w:tcPr>
        <w:p w:rsidR="0036497D" w:rsidRDefault="0036497D">
          <w:pPr>
            <w:jc w:val="right"/>
          </w:pPr>
        </w:p>
      </w:tc>
    </w:tr>
  </w:tbl>
  <w:p w:rsidR="0036497D" w:rsidRDefault="003649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F4603"/>
    <w:rsid w:val="003411AE"/>
    <w:rsid w:val="0036497D"/>
    <w:rsid w:val="005D0251"/>
    <w:rsid w:val="00A77B3E"/>
    <w:rsid w:val="00C6435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FB1DF"/>
  <w15:docId w15:val="{C05CFD90-BF5F-43C7-912C-CB2E2102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2018-11-02T21:52:00Z</dcterms:created>
  <dcterms:modified xsi:type="dcterms:W3CDTF">2018-11-05T14:13:00Z</dcterms:modified>
</cp:coreProperties>
</file>